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0B" w:rsidRDefault="002F720B" w:rsidP="009753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val="en-US"/>
        </w:rPr>
        <w:t>V</w:t>
      </w:r>
      <w:r w:rsidRPr="002957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On</w:t>
      </w:r>
      <w:r w:rsidRPr="002957B6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line</w:t>
      </w:r>
      <w:r w:rsidRPr="002957B6">
        <w:rPr>
          <w:b/>
          <w:sz w:val="28"/>
          <w:szCs w:val="28"/>
        </w:rPr>
        <w:t xml:space="preserve"> </w:t>
      </w:r>
      <w:r w:rsidR="00BB473F">
        <w:rPr>
          <w:b/>
          <w:sz w:val="28"/>
          <w:szCs w:val="28"/>
        </w:rPr>
        <w:t>Международная</w:t>
      </w:r>
      <w:r w:rsidRPr="00F51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научно-практическ</w:t>
      </w:r>
      <w:r w:rsidRPr="00D10FFF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конференция</w:t>
      </w:r>
      <w:r>
        <w:rPr>
          <w:b/>
          <w:sz w:val="28"/>
          <w:szCs w:val="28"/>
        </w:rPr>
        <w:br/>
      </w:r>
    </w:p>
    <w:p w:rsidR="0097534E" w:rsidRPr="00F51EE3" w:rsidRDefault="0097534E" w:rsidP="009753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F720B" w:rsidRPr="00F51EE3" w:rsidRDefault="002F720B" w:rsidP="002F7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1EE3">
        <w:rPr>
          <w:rFonts w:ascii="Times New Roman" w:hAnsi="Times New Roman"/>
          <w:b/>
          <w:sz w:val="26"/>
          <w:szCs w:val="26"/>
        </w:rPr>
        <w:t>«ПРОБЛЕМЫ ЭКОНОМ</w:t>
      </w:r>
      <w:r>
        <w:rPr>
          <w:rFonts w:ascii="Times New Roman" w:hAnsi="Times New Roman"/>
          <w:b/>
          <w:sz w:val="26"/>
          <w:szCs w:val="26"/>
        </w:rPr>
        <w:t>ИКИ И УПРАВЛЕНИЯ СТРОИТЕЛЬСТВОМ</w:t>
      </w:r>
      <w:r>
        <w:rPr>
          <w:rFonts w:ascii="Times New Roman" w:hAnsi="Times New Roman"/>
          <w:b/>
          <w:sz w:val="26"/>
          <w:szCs w:val="26"/>
        </w:rPr>
        <w:br/>
      </w:r>
      <w:r w:rsidRPr="00F51EE3">
        <w:rPr>
          <w:rFonts w:ascii="Times New Roman" w:hAnsi="Times New Roman"/>
          <w:b/>
          <w:sz w:val="26"/>
          <w:szCs w:val="26"/>
        </w:rPr>
        <w:t>В УСЛОВИЯХ ЭКОЛОГИЧ</w:t>
      </w:r>
      <w:r>
        <w:rPr>
          <w:rFonts w:ascii="Times New Roman" w:hAnsi="Times New Roman"/>
          <w:b/>
          <w:sz w:val="26"/>
          <w:szCs w:val="26"/>
        </w:rPr>
        <w:t>ЕСКИ ОРИЕНТИРОВАННОГО РАЗВИТИЯ»</w:t>
      </w:r>
    </w:p>
    <w:p w:rsidR="002F720B" w:rsidRDefault="002F720B" w:rsidP="002F7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20B" w:rsidRDefault="002F720B" w:rsidP="002F7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20B" w:rsidRPr="00F51EE3" w:rsidRDefault="002F720B" w:rsidP="002F720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51EE3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2F720B" w:rsidRDefault="002F720B" w:rsidP="002F72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51EE3">
        <w:rPr>
          <w:rFonts w:ascii="Times New Roman" w:hAnsi="Times New Roman"/>
          <w:b/>
          <w:sz w:val="32"/>
          <w:szCs w:val="32"/>
        </w:rPr>
        <w:t>конкурса студен</w:t>
      </w:r>
      <w:r>
        <w:rPr>
          <w:rFonts w:ascii="Times New Roman" w:hAnsi="Times New Roman"/>
          <w:b/>
          <w:sz w:val="32"/>
          <w:szCs w:val="32"/>
        </w:rPr>
        <w:t>тов</w:t>
      </w:r>
      <w:r>
        <w:rPr>
          <w:rFonts w:ascii="Times New Roman" w:hAnsi="Times New Roman"/>
          <w:b/>
          <w:sz w:val="32"/>
          <w:szCs w:val="32"/>
        </w:rPr>
        <w:br/>
        <w:t>на лучшее решение практических кейсов</w:t>
      </w:r>
    </w:p>
    <w:p w:rsidR="002F720B" w:rsidRPr="002F720B" w:rsidRDefault="002F720B" w:rsidP="002F720B">
      <w:pPr>
        <w:pStyle w:val="1"/>
      </w:pPr>
      <w:r w:rsidRPr="009C6A70">
        <w:rPr>
          <w:b w:val="0"/>
          <w:i/>
          <w:sz w:val="32"/>
          <w:szCs w:val="32"/>
        </w:rPr>
        <w:t>«</w:t>
      </w:r>
      <w:r w:rsidRPr="002F720B">
        <w:t xml:space="preserve">Реновация </w:t>
      </w:r>
      <w:r>
        <w:t xml:space="preserve">городских </w:t>
      </w:r>
      <w:r w:rsidRPr="002F720B">
        <w:t>жилых кварталов</w:t>
      </w:r>
      <w:r>
        <w:rPr>
          <w:b w:val="0"/>
          <w:i/>
          <w:sz w:val="32"/>
          <w:szCs w:val="32"/>
        </w:rPr>
        <w:t xml:space="preserve">» </w:t>
      </w:r>
    </w:p>
    <w:p w:rsidR="002F720B" w:rsidRPr="00873E49" w:rsidRDefault="002F720B" w:rsidP="002F7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2F720B" w:rsidRDefault="002F720B" w:rsidP="002F720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конкурса:</w:t>
      </w:r>
    </w:p>
    <w:p w:rsidR="002F720B" w:rsidRPr="00725E64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E64">
        <w:rPr>
          <w:rFonts w:ascii="Times New Roman" w:hAnsi="Times New Roman"/>
          <w:sz w:val="28"/>
          <w:szCs w:val="28"/>
        </w:rPr>
        <w:t>–оценка уровня профессиональной подготовки студентов</w:t>
      </w:r>
      <w:r w:rsidRPr="00725E64">
        <w:rPr>
          <w:rFonts w:ascii="Times New Roman" w:hAnsi="Times New Roman"/>
          <w:b/>
          <w:sz w:val="28"/>
          <w:szCs w:val="28"/>
        </w:rPr>
        <w:t xml:space="preserve"> </w:t>
      </w:r>
      <w:r w:rsidRPr="00725E64">
        <w:rPr>
          <w:rFonts w:ascii="Times New Roman" w:hAnsi="Times New Roman"/>
          <w:sz w:val="28"/>
          <w:szCs w:val="28"/>
        </w:rPr>
        <w:t>при решении практических задач в области экономики, организации и управления;</w:t>
      </w:r>
    </w:p>
    <w:p w:rsidR="002F720B" w:rsidRPr="00725E64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E64">
        <w:rPr>
          <w:rFonts w:ascii="Times New Roman" w:hAnsi="Times New Roman"/>
          <w:sz w:val="28"/>
          <w:szCs w:val="28"/>
        </w:rPr>
        <w:t>–содействие внедрению в учебный процесс новых образовательных технологий, ориентированных на выработку навыков решения практических кейсов;</w:t>
      </w:r>
    </w:p>
    <w:p w:rsidR="002F720B" w:rsidRPr="00725E64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E64">
        <w:rPr>
          <w:rFonts w:ascii="Times New Roman" w:hAnsi="Times New Roman"/>
          <w:sz w:val="28"/>
          <w:szCs w:val="28"/>
        </w:rPr>
        <w:t>–создание условий для развития творческого потенциала студентов;</w:t>
      </w:r>
    </w:p>
    <w:p w:rsidR="002F720B" w:rsidRPr="00725E64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E64">
        <w:rPr>
          <w:rFonts w:ascii="Times New Roman" w:hAnsi="Times New Roman"/>
          <w:sz w:val="28"/>
          <w:szCs w:val="28"/>
        </w:rPr>
        <w:t>–активизация научных исследований по актуальным проблемам развития инвестиционно-строительной деятельности в условиях экологически ориентированной модели развития национальной экономики.</w:t>
      </w:r>
    </w:p>
    <w:p w:rsidR="002F720B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20B" w:rsidRDefault="002F720B" w:rsidP="002F720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Конкурсное задание:</w:t>
      </w:r>
    </w:p>
    <w:p w:rsidR="00821CCE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21CCE">
        <w:rPr>
          <w:rFonts w:ascii="Times New Roman" w:hAnsi="Times New Roman"/>
          <w:b/>
          <w:i/>
          <w:sz w:val="28"/>
          <w:szCs w:val="28"/>
        </w:rPr>
        <w:t>На основе</w:t>
      </w:r>
      <w:r w:rsidR="00B24565" w:rsidRPr="00821CCE">
        <w:rPr>
          <w:rFonts w:ascii="Times New Roman" w:hAnsi="Times New Roman"/>
          <w:b/>
          <w:i/>
          <w:sz w:val="28"/>
          <w:szCs w:val="28"/>
        </w:rPr>
        <w:t xml:space="preserve"> анализа городской среды</w:t>
      </w:r>
      <w:r w:rsidR="00821CCE" w:rsidRPr="00821CCE">
        <w:rPr>
          <w:rFonts w:ascii="Times New Roman" w:hAnsi="Times New Roman"/>
          <w:b/>
          <w:i/>
          <w:sz w:val="28"/>
          <w:szCs w:val="28"/>
        </w:rPr>
        <w:t xml:space="preserve"> определить </w:t>
      </w:r>
      <w:r w:rsidR="00BB473F">
        <w:rPr>
          <w:rFonts w:ascii="Times New Roman" w:hAnsi="Times New Roman"/>
          <w:b/>
          <w:i/>
          <w:sz w:val="28"/>
          <w:szCs w:val="28"/>
        </w:rPr>
        <w:t>территорию (</w:t>
      </w:r>
      <w:r w:rsidR="00C866A2">
        <w:rPr>
          <w:rFonts w:ascii="Times New Roman" w:hAnsi="Times New Roman"/>
          <w:b/>
          <w:i/>
          <w:sz w:val="28"/>
          <w:szCs w:val="28"/>
        </w:rPr>
        <w:t>квартал</w:t>
      </w:r>
      <w:r w:rsidR="00821CCE" w:rsidRPr="00821CCE">
        <w:rPr>
          <w:rFonts w:ascii="Times New Roman" w:hAnsi="Times New Roman"/>
          <w:b/>
          <w:i/>
          <w:sz w:val="28"/>
          <w:szCs w:val="28"/>
        </w:rPr>
        <w:t>) с большим функциональным износом находящихся на ней зданий (сооружений)</w:t>
      </w:r>
      <w:r w:rsidR="00821CC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66A2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821CCE" w:rsidRPr="00821CCE">
        <w:rPr>
          <w:rFonts w:ascii="Times New Roman" w:hAnsi="Times New Roman"/>
          <w:b/>
          <w:i/>
          <w:sz w:val="28"/>
          <w:szCs w:val="28"/>
        </w:rPr>
        <w:t>подлежащую реновации.</w:t>
      </w:r>
      <w:r w:rsidR="00821CCE">
        <w:rPr>
          <w:rFonts w:ascii="Times New Roman" w:hAnsi="Times New Roman"/>
          <w:b/>
          <w:i/>
          <w:sz w:val="28"/>
          <w:szCs w:val="28"/>
        </w:rPr>
        <w:t xml:space="preserve"> Предложить новую</w:t>
      </w:r>
      <w:r w:rsidR="00C866A2">
        <w:rPr>
          <w:rFonts w:ascii="Times New Roman" w:hAnsi="Times New Roman"/>
          <w:b/>
          <w:i/>
          <w:sz w:val="28"/>
          <w:szCs w:val="28"/>
        </w:rPr>
        <w:t xml:space="preserve"> привлекательную</w:t>
      </w:r>
      <w:r w:rsidR="00821CCE">
        <w:rPr>
          <w:rFonts w:ascii="Times New Roman" w:hAnsi="Times New Roman"/>
          <w:b/>
          <w:i/>
          <w:sz w:val="28"/>
          <w:szCs w:val="28"/>
        </w:rPr>
        <w:t xml:space="preserve"> концепцию развития территории</w:t>
      </w:r>
      <w:r w:rsidR="00C866A2">
        <w:rPr>
          <w:rFonts w:ascii="Times New Roman" w:hAnsi="Times New Roman"/>
          <w:b/>
          <w:i/>
          <w:sz w:val="28"/>
          <w:szCs w:val="28"/>
        </w:rPr>
        <w:t>,</w:t>
      </w:r>
      <w:r w:rsidR="00821CC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66A2">
        <w:rPr>
          <w:rFonts w:ascii="Times New Roman" w:hAnsi="Times New Roman"/>
          <w:b/>
          <w:i/>
          <w:sz w:val="28"/>
          <w:szCs w:val="28"/>
        </w:rPr>
        <w:t xml:space="preserve">которая позволит </w:t>
      </w:r>
      <w:r w:rsidR="0041074D">
        <w:rPr>
          <w:rFonts w:ascii="Times New Roman" w:hAnsi="Times New Roman"/>
          <w:b/>
          <w:i/>
          <w:sz w:val="28"/>
          <w:szCs w:val="28"/>
        </w:rPr>
        <w:t>адаптировать её к современным требованиям городской среды и вернет</w:t>
      </w:r>
      <w:r w:rsidR="00C866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074D">
        <w:rPr>
          <w:rFonts w:ascii="Times New Roman" w:hAnsi="Times New Roman"/>
          <w:b/>
          <w:i/>
          <w:sz w:val="28"/>
          <w:szCs w:val="28"/>
        </w:rPr>
        <w:t xml:space="preserve">ей </w:t>
      </w:r>
      <w:r w:rsidR="00C866A2">
        <w:rPr>
          <w:rFonts w:ascii="Times New Roman" w:hAnsi="Times New Roman"/>
          <w:b/>
          <w:i/>
          <w:sz w:val="28"/>
          <w:szCs w:val="28"/>
        </w:rPr>
        <w:t xml:space="preserve">динамику </w:t>
      </w:r>
      <w:r w:rsidR="0041074D">
        <w:rPr>
          <w:rFonts w:ascii="Times New Roman" w:hAnsi="Times New Roman"/>
          <w:b/>
          <w:i/>
          <w:sz w:val="28"/>
          <w:szCs w:val="28"/>
        </w:rPr>
        <w:t xml:space="preserve">развития. </w:t>
      </w:r>
    </w:p>
    <w:p w:rsidR="002F720B" w:rsidRDefault="00042061" w:rsidP="000420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Результаты работы должны быть представлены в виде проекта</w:t>
      </w:r>
      <w:r w:rsidR="002F720B" w:rsidRPr="00B2456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соответствующим </w:t>
      </w:r>
      <w:r w:rsidR="002F720B" w:rsidRPr="00B24565">
        <w:rPr>
          <w:rFonts w:ascii="Times New Roman" w:hAnsi="Times New Roman"/>
          <w:b/>
          <w:i/>
          <w:sz w:val="28"/>
          <w:szCs w:val="28"/>
        </w:rPr>
        <w:t xml:space="preserve"> требованиям экологически ориентированного развития экономики </w:t>
      </w:r>
      <w:r w:rsidR="002F720B" w:rsidRPr="00042061">
        <w:rPr>
          <w:rFonts w:ascii="Times New Roman" w:hAnsi="Times New Roman"/>
          <w:b/>
          <w:i/>
          <w:sz w:val="28"/>
          <w:szCs w:val="28"/>
        </w:rPr>
        <w:t>региона.</w:t>
      </w:r>
    </w:p>
    <w:p w:rsidR="00E60D42" w:rsidRDefault="00E60D42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20B" w:rsidRPr="00D12453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453">
        <w:rPr>
          <w:rFonts w:ascii="Times New Roman" w:hAnsi="Times New Roman"/>
          <w:sz w:val="28"/>
          <w:szCs w:val="28"/>
        </w:rPr>
        <w:t>Выполнение задания осуществляется по трем разделам:</w:t>
      </w:r>
    </w:p>
    <w:p w:rsidR="002F720B" w:rsidRDefault="002F720B" w:rsidP="002F72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061" w:rsidRPr="00C271B4" w:rsidRDefault="00BB473F" w:rsidP="002F720B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Выбор территории</w:t>
      </w:r>
      <w:r w:rsidR="006E45E5">
        <w:rPr>
          <w:rFonts w:ascii="Times New Roman" w:hAnsi="Times New Roman"/>
          <w:b/>
          <w:i/>
          <w:sz w:val="28"/>
          <w:szCs w:val="28"/>
        </w:rPr>
        <w:t xml:space="preserve"> городской среды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042061" w:rsidRPr="00C271B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подлежащей реновации.</w:t>
      </w:r>
    </w:p>
    <w:p w:rsidR="002F720B" w:rsidRPr="00C271B4" w:rsidRDefault="002F720B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71B4">
        <w:rPr>
          <w:rFonts w:ascii="Times New Roman" w:hAnsi="Times New Roman"/>
          <w:sz w:val="28"/>
          <w:szCs w:val="28"/>
        </w:rPr>
        <w:t>При выполнении данного раздела необходимо:</w:t>
      </w:r>
    </w:p>
    <w:p w:rsidR="002F720B" w:rsidRDefault="002F720B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71B4">
        <w:rPr>
          <w:rFonts w:ascii="Times New Roman" w:hAnsi="Times New Roman"/>
          <w:sz w:val="28"/>
          <w:szCs w:val="28"/>
        </w:rPr>
        <w:t>– вы</w:t>
      </w:r>
      <w:r w:rsidR="00BB473F">
        <w:rPr>
          <w:rFonts w:ascii="Times New Roman" w:hAnsi="Times New Roman"/>
          <w:sz w:val="28"/>
          <w:szCs w:val="28"/>
        </w:rPr>
        <w:t>явить существующие в</w:t>
      </w:r>
      <w:r w:rsidRPr="00C271B4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 w:rsidR="00BB473F">
        <w:rPr>
          <w:rFonts w:ascii="Times New Roman" w:hAnsi="Times New Roman"/>
          <w:sz w:val="28"/>
          <w:szCs w:val="28"/>
        </w:rPr>
        <w:t xml:space="preserve"> территории (</w:t>
      </w:r>
      <w:r w:rsidR="00C271B4" w:rsidRPr="00C271B4">
        <w:rPr>
          <w:rFonts w:ascii="Times New Roman" w:hAnsi="Times New Roman"/>
          <w:sz w:val="28"/>
          <w:szCs w:val="28"/>
        </w:rPr>
        <w:t xml:space="preserve">квартал) с большим функциональным износом находящихся на ней зданий (сооружений); </w:t>
      </w:r>
    </w:p>
    <w:p w:rsidR="00C271B4" w:rsidRPr="00C271B4" w:rsidRDefault="00C271B4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проблемы выбранной территории;</w:t>
      </w:r>
    </w:p>
    <w:p w:rsidR="00C271B4" w:rsidRDefault="00C271B4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</w:t>
      </w:r>
      <w:r w:rsidRPr="00C271B4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="004748D3">
        <w:rPr>
          <w:rFonts w:ascii="Times New Roman" w:hAnsi="Times New Roman"/>
          <w:sz w:val="28"/>
          <w:szCs w:val="28"/>
        </w:rPr>
        <w:t xml:space="preserve">выбранной территории, </w:t>
      </w:r>
      <w:r>
        <w:rPr>
          <w:rFonts w:ascii="Times New Roman" w:hAnsi="Times New Roman"/>
          <w:sz w:val="28"/>
          <w:szCs w:val="28"/>
        </w:rPr>
        <w:t>её</w:t>
      </w:r>
      <w:r w:rsidRPr="00C271B4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;</w:t>
      </w:r>
    </w:p>
    <w:p w:rsidR="0041074D" w:rsidRDefault="00C271B4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074D">
        <w:rPr>
          <w:rFonts w:ascii="Times New Roman" w:hAnsi="Times New Roman"/>
          <w:sz w:val="28"/>
          <w:szCs w:val="28"/>
        </w:rPr>
        <w:t>определить собственников имущества</w:t>
      </w:r>
      <w:r w:rsidR="00BB473F">
        <w:rPr>
          <w:rFonts w:ascii="Times New Roman" w:hAnsi="Times New Roman"/>
          <w:sz w:val="28"/>
          <w:szCs w:val="28"/>
        </w:rPr>
        <w:t>,</w:t>
      </w:r>
      <w:r w:rsidR="004748D3">
        <w:rPr>
          <w:rFonts w:ascii="Times New Roman" w:hAnsi="Times New Roman"/>
          <w:sz w:val="28"/>
          <w:szCs w:val="28"/>
        </w:rPr>
        <w:t xml:space="preserve"> расположенного</w:t>
      </w:r>
      <w:r w:rsidR="0041074D">
        <w:rPr>
          <w:rFonts w:ascii="Times New Roman" w:hAnsi="Times New Roman"/>
          <w:sz w:val="28"/>
          <w:szCs w:val="28"/>
        </w:rPr>
        <w:t xml:space="preserve"> на выбранной территории</w:t>
      </w:r>
      <w:r w:rsidR="004748D3">
        <w:rPr>
          <w:rFonts w:ascii="Times New Roman" w:hAnsi="Times New Roman"/>
          <w:sz w:val="28"/>
          <w:szCs w:val="28"/>
        </w:rPr>
        <w:t xml:space="preserve"> и подлежащего</w:t>
      </w:r>
      <w:r w:rsidR="00D86C50">
        <w:rPr>
          <w:rFonts w:ascii="Times New Roman" w:hAnsi="Times New Roman"/>
          <w:sz w:val="28"/>
          <w:szCs w:val="28"/>
        </w:rPr>
        <w:t xml:space="preserve"> сносу</w:t>
      </w:r>
      <w:r w:rsidR="0041074D">
        <w:rPr>
          <w:rFonts w:ascii="Times New Roman" w:hAnsi="Times New Roman"/>
          <w:sz w:val="28"/>
          <w:szCs w:val="28"/>
        </w:rPr>
        <w:t>;</w:t>
      </w:r>
    </w:p>
    <w:p w:rsidR="00382732" w:rsidRDefault="00382732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</w:t>
      </w:r>
      <w:r w:rsidR="00D86C50">
        <w:rPr>
          <w:rFonts w:ascii="Times New Roman" w:hAnsi="Times New Roman"/>
          <w:sz w:val="28"/>
          <w:szCs w:val="28"/>
        </w:rPr>
        <w:t>зработ</w:t>
      </w:r>
      <w:r w:rsidR="0042709B">
        <w:rPr>
          <w:rFonts w:ascii="Times New Roman" w:hAnsi="Times New Roman"/>
          <w:sz w:val="28"/>
          <w:szCs w:val="28"/>
        </w:rPr>
        <w:t>ать</w:t>
      </w:r>
      <w:r w:rsidR="00D86C50">
        <w:rPr>
          <w:rFonts w:ascii="Times New Roman" w:hAnsi="Times New Roman"/>
          <w:sz w:val="28"/>
          <w:szCs w:val="28"/>
        </w:rPr>
        <w:t xml:space="preserve"> способ</w:t>
      </w:r>
      <w:r w:rsidR="0042709B">
        <w:rPr>
          <w:rFonts w:ascii="Times New Roman" w:hAnsi="Times New Roman"/>
          <w:sz w:val="28"/>
          <w:szCs w:val="28"/>
        </w:rPr>
        <w:t>ы</w:t>
      </w:r>
      <w:r w:rsidR="00D86C50">
        <w:rPr>
          <w:rFonts w:ascii="Times New Roman" w:hAnsi="Times New Roman"/>
          <w:sz w:val="28"/>
          <w:szCs w:val="28"/>
        </w:rPr>
        <w:t xml:space="preserve"> урегулирования имущественных вопросов</w:t>
      </w:r>
      <w:r w:rsidR="0042709B">
        <w:rPr>
          <w:rFonts w:ascii="Times New Roman" w:hAnsi="Times New Roman"/>
          <w:sz w:val="28"/>
          <w:szCs w:val="28"/>
        </w:rPr>
        <w:t>»</w:t>
      </w:r>
      <w:r w:rsidR="00D86C50">
        <w:rPr>
          <w:rFonts w:ascii="Times New Roman" w:hAnsi="Times New Roman"/>
          <w:sz w:val="28"/>
          <w:szCs w:val="28"/>
        </w:rPr>
        <w:t xml:space="preserve"> </w:t>
      </w:r>
    </w:p>
    <w:p w:rsidR="00D86C50" w:rsidRDefault="00D86C50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</w:t>
      </w:r>
      <w:r w:rsidR="0042709B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законодательств</w:t>
      </w:r>
      <w:r w:rsidR="0042709B">
        <w:rPr>
          <w:rFonts w:ascii="Times New Roman" w:hAnsi="Times New Roman"/>
          <w:sz w:val="28"/>
          <w:szCs w:val="28"/>
        </w:rPr>
        <w:t>о на предмет</w:t>
      </w:r>
      <w:r w:rsidR="006E4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</w:t>
      </w:r>
      <w:r w:rsidR="004270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6E45E5">
        <w:rPr>
          <w:rFonts w:ascii="Times New Roman" w:hAnsi="Times New Roman"/>
          <w:sz w:val="28"/>
          <w:szCs w:val="28"/>
        </w:rPr>
        <w:t>по вопросам сбалансиро</w:t>
      </w:r>
      <w:r w:rsidR="00BB473F">
        <w:rPr>
          <w:rFonts w:ascii="Times New Roman" w:hAnsi="Times New Roman"/>
          <w:sz w:val="28"/>
          <w:szCs w:val="28"/>
        </w:rPr>
        <w:t xml:space="preserve">ванности территории, </w:t>
      </w:r>
      <w:r w:rsidR="006E45E5">
        <w:rPr>
          <w:rFonts w:ascii="Times New Roman" w:hAnsi="Times New Roman"/>
          <w:sz w:val="28"/>
          <w:szCs w:val="28"/>
        </w:rPr>
        <w:t>обеспеченности парковочными местами</w:t>
      </w:r>
      <w:r w:rsidR="00BB473F">
        <w:rPr>
          <w:rFonts w:ascii="Times New Roman" w:hAnsi="Times New Roman"/>
          <w:sz w:val="28"/>
          <w:szCs w:val="28"/>
        </w:rPr>
        <w:t xml:space="preserve">, </w:t>
      </w:r>
      <w:r w:rsidR="006E45E5">
        <w:rPr>
          <w:rFonts w:ascii="Times New Roman" w:hAnsi="Times New Roman"/>
          <w:sz w:val="28"/>
          <w:szCs w:val="28"/>
        </w:rPr>
        <w:t>социа</w:t>
      </w:r>
      <w:r w:rsidR="00BB473F">
        <w:rPr>
          <w:rFonts w:ascii="Times New Roman" w:hAnsi="Times New Roman"/>
          <w:sz w:val="28"/>
          <w:szCs w:val="28"/>
        </w:rPr>
        <w:t>льными объектами инфраструкту</w:t>
      </w:r>
      <w:r w:rsidR="004748D3">
        <w:rPr>
          <w:rFonts w:ascii="Times New Roman" w:hAnsi="Times New Roman"/>
          <w:sz w:val="28"/>
          <w:szCs w:val="28"/>
        </w:rPr>
        <w:t>ры, плотности застройки, наличия</w:t>
      </w:r>
      <w:r w:rsidR="00BB473F">
        <w:rPr>
          <w:rFonts w:ascii="Times New Roman" w:hAnsi="Times New Roman"/>
          <w:sz w:val="28"/>
          <w:szCs w:val="28"/>
        </w:rPr>
        <w:t xml:space="preserve"> рекреационных зон.</w:t>
      </w:r>
    </w:p>
    <w:p w:rsidR="006E45E5" w:rsidRDefault="006E45E5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2732" w:rsidRPr="00382732" w:rsidRDefault="002F720B" w:rsidP="002F720B">
      <w:pPr>
        <w:pStyle w:val="a4"/>
        <w:numPr>
          <w:ilvl w:val="0"/>
          <w:numId w:val="1"/>
        </w:numPr>
        <w:spacing w:after="0" w:line="240" w:lineRule="auto"/>
        <w:ind w:left="0" w:firstLine="28"/>
        <w:jc w:val="both"/>
        <w:rPr>
          <w:rFonts w:ascii="Times New Roman" w:hAnsi="Times New Roman"/>
          <w:sz w:val="28"/>
          <w:szCs w:val="28"/>
        </w:rPr>
      </w:pPr>
      <w:r w:rsidRPr="00382732">
        <w:rPr>
          <w:rFonts w:ascii="Times New Roman" w:hAnsi="Times New Roman"/>
          <w:b/>
          <w:sz w:val="28"/>
          <w:szCs w:val="28"/>
        </w:rPr>
        <w:t xml:space="preserve">Разработка проекта </w:t>
      </w:r>
      <w:r w:rsidR="00382732" w:rsidRPr="00382732">
        <w:rPr>
          <w:rFonts w:ascii="Times New Roman" w:hAnsi="Times New Roman"/>
          <w:b/>
          <w:sz w:val="28"/>
          <w:szCs w:val="28"/>
        </w:rPr>
        <w:t xml:space="preserve">реновации территории </w:t>
      </w:r>
    </w:p>
    <w:p w:rsidR="002F720B" w:rsidRPr="00382732" w:rsidRDefault="002F720B" w:rsidP="00382732">
      <w:pPr>
        <w:pStyle w:val="a4"/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382732">
        <w:rPr>
          <w:rFonts w:ascii="Times New Roman" w:hAnsi="Times New Roman"/>
          <w:sz w:val="28"/>
          <w:szCs w:val="28"/>
        </w:rPr>
        <w:t>При выполнении данного раздела необходимо решить следующие задачи:</w:t>
      </w:r>
    </w:p>
    <w:p w:rsidR="002F720B" w:rsidRPr="00382732" w:rsidRDefault="002F720B" w:rsidP="002F72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720B" w:rsidRDefault="002F720B" w:rsidP="002F720B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82732">
        <w:rPr>
          <w:rFonts w:ascii="Times New Roman" w:hAnsi="Times New Roman"/>
          <w:sz w:val="28"/>
          <w:szCs w:val="28"/>
        </w:rPr>
        <w:t xml:space="preserve">– </w:t>
      </w:r>
      <w:r w:rsidR="00382732" w:rsidRPr="00382732">
        <w:rPr>
          <w:rFonts w:ascii="Times New Roman" w:hAnsi="Times New Roman"/>
          <w:sz w:val="28"/>
          <w:szCs w:val="28"/>
        </w:rPr>
        <w:t>разработать концепцию экологически ориентированного развития территории</w:t>
      </w:r>
      <w:proofErr w:type="gramStart"/>
      <w:r w:rsidR="00382732" w:rsidRPr="0038273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45CB3" w:rsidRDefault="00445CB3" w:rsidP="002F720B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617">
        <w:rPr>
          <w:rFonts w:ascii="Times New Roman" w:hAnsi="Times New Roman"/>
          <w:sz w:val="28"/>
          <w:szCs w:val="28"/>
        </w:rPr>
        <w:t>сформировать зеленые пространства с учетом существующих естественных объектов природы (озера, леса, реки, горы)</w:t>
      </w:r>
    </w:p>
    <w:p w:rsidR="00445CB3" w:rsidRDefault="00445CB3" w:rsidP="002F720B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разработать дорожную сеть;</w:t>
      </w:r>
    </w:p>
    <w:p w:rsidR="00087DD4" w:rsidRPr="00D86C50" w:rsidRDefault="00445CB3" w:rsidP="00D86C50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8D3">
        <w:rPr>
          <w:rFonts w:ascii="Times New Roman" w:hAnsi="Times New Roman"/>
          <w:sz w:val="28"/>
          <w:szCs w:val="28"/>
        </w:rPr>
        <w:t xml:space="preserve"> разработать внешний облик</w:t>
      </w:r>
      <w:r w:rsidR="00701617">
        <w:rPr>
          <w:rFonts w:ascii="Times New Roman" w:hAnsi="Times New Roman"/>
          <w:sz w:val="28"/>
          <w:szCs w:val="28"/>
        </w:rPr>
        <w:t xml:space="preserve"> застраиваемой территории (стиль, </w:t>
      </w:r>
      <w:r w:rsidR="00D86C50">
        <w:rPr>
          <w:rFonts w:ascii="Times New Roman" w:hAnsi="Times New Roman"/>
          <w:sz w:val="28"/>
          <w:szCs w:val="28"/>
        </w:rPr>
        <w:t xml:space="preserve">плотность застройки, </w:t>
      </w:r>
      <w:r w:rsidR="00701617">
        <w:rPr>
          <w:rFonts w:ascii="Times New Roman" w:hAnsi="Times New Roman"/>
          <w:sz w:val="28"/>
          <w:szCs w:val="28"/>
        </w:rPr>
        <w:t xml:space="preserve">этажность), </w:t>
      </w:r>
      <w:r w:rsidR="00701617" w:rsidRPr="00FD5D5C">
        <w:rPr>
          <w:rFonts w:ascii="Times New Roman" w:hAnsi="Times New Roman"/>
          <w:sz w:val="28"/>
          <w:szCs w:val="28"/>
        </w:rPr>
        <w:t>предусмотреть строительство новых зданий и сооружений общественного назначения</w:t>
      </w:r>
      <w:r w:rsidR="00701617">
        <w:rPr>
          <w:rFonts w:ascii="Times New Roman" w:hAnsi="Times New Roman"/>
          <w:sz w:val="28"/>
          <w:szCs w:val="28"/>
        </w:rPr>
        <w:t xml:space="preserve">, торговых центров и </w:t>
      </w:r>
      <w:r w:rsidR="00701617" w:rsidRPr="00FD5D5C">
        <w:rPr>
          <w:rFonts w:ascii="Times New Roman" w:hAnsi="Times New Roman"/>
          <w:sz w:val="28"/>
          <w:szCs w:val="28"/>
        </w:rPr>
        <w:t xml:space="preserve"> магазинов шаговой доступности</w:t>
      </w:r>
      <w:r w:rsidR="00701617">
        <w:rPr>
          <w:rFonts w:ascii="Times New Roman" w:hAnsi="Times New Roman"/>
          <w:sz w:val="28"/>
          <w:szCs w:val="28"/>
        </w:rPr>
        <w:t>,</w:t>
      </w:r>
      <w:r w:rsidR="00BB473F">
        <w:rPr>
          <w:rFonts w:ascii="Times New Roman" w:hAnsi="Times New Roman"/>
          <w:sz w:val="28"/>
          <w:szCs w:val="28"/>
        </w:rPr>
        <w:t xml:space="preserve"> детские площадки</w:t>
      </w:r>
      <w:r w:rsidR="00D86C50">
        <w:rPr>
          <w:rFonts w:ascii="Times New Roman" w:hAnsi="Times New Roman"/>
          <w:sz w:val="28"/>
          <w:szCs w:val="28"/>
        </w:rPr>
        <w:t>,</w:t>
      </w:r>
      <w:r w:rsidR="006E45E5">
        <w:rPr>
          <w:rFonts w:ascii="Times New Roman" w:hAnsi="Times New Roman"/>
          <w:sz w:val="28"/>
          <w:szCs w:val="28"/>
        </w:rPr>
        <w:t xml:space="preserve"> парковочные места</w:t>
      </w:r>
      <w:r w:rsidR="00FD5D5C">
        <w:rPr>
          <w:rFonts w:ascii="Times New Roman" w:hAnsi="Times New Roman"/>
          <w:sz w:val="28"/>
          <w:szCs w:val="28"/>
        </w:rPr>
        <w:t>;</w:t>
      </w:r>
    </w:p>
    <w:p w:rsidR="00445CB3" w:rsidRDefault="00445CB3" w:rsidP="002F720B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оценить возможность реконструкции зданий расположенных на выбранной территории</w:t>
      </w:r>
      <w:r w:rsidR="00FD5D5C">
        <w:rPr>
          <w:rFonts w:ascii="Times New Roman" w:hAnsi="Times New Roman"/>
          <w:sz w:val="28"/>
          <w:szCs w:val="28"/>
        </w:rPr>
        <w:t>;</w:t>
      </w:r>
    </w:p>
    <w:p w:rsidR="00445CB3" w:rsidRPr="00E60D42" w:rsidRDefault="00445CB3" w:rsidP="00E60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20B" w:rsidRDefault="002F720B" w:rsidP="002F72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2732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проекта </w:t>
      </w:r>
      <w:r w:rsidR="00382732" w:rsidRPr="00382732">
        <w:rPr>
          <w:rFonts w:ascii="Times New Roman" w:hAnsi="Times New Roman"/>
          <w:b/>
          <w:sz w:val="28"/>
          <w:szCs w:val="28"/>
        </w:rPr>
        <w:t>реновации территории</w:t>
      </w:r>
      <w:r w:rsidRPr="00382732">
        <w:rPr>
          <w:rFonts w:ascii="Times New Roman" w:hAnsi="Times New Roman"/>
          <w:b/>
          <w:sz w:val="28"/>
          <w:szCs w:val="28"/>
        </w:rPr>
        <w:t>.</w:t>
      </w:r>
    </w:p>
    <w:p w:rsidR="0042709B" w:rsidRPr="0042709B" w:rsidRDefault="0042709B" w:rsidP="0042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09B">
        <w:rPr>
          <w:rFonts w:ascii="Times New Roman" w:hAnsi="Times New Roman"/>
          <w:sz w:val="28"/>
          <w:szCs w:val="28"/>
        </w:rPr>
        <w:t>При выполнении данного раздела необходимо решить следующие задачи:</w:t>
      </w:r>
    </w:p>
    <w:p w:rsidR="002F720B" w:rsidRPr="002F720B" w:rsidRDefault="002F720B" w:rsidP="00EA0C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720B" w:rsidRPr="00EA0CF6" w:rsidRDefault="002F720B" w:rsidP="002F7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CF6">
        <w:rPr>
          <w:rFonts w:ascii="Times New Roman" w:hAnsi="Times New Roman"/>
          <w:sz w:val="28"/>
          <w:szCs w:val="28"/>
        </w:rPr>
        <w:t xml:space="preserve">– </w:t>
      </w:r>
      <w:r w:rsidR="0042709B">
        <w:rPr>
          <w:rFonts w:ascii="Times New Roman" w:hAnsi="Times New Roman"/>
          <w:sz w:val="28"/>
          <w:szCs w:val="28"/>
        </w:rPr>
        <w:t>и</w:t>
      </w:r>
      <w:r w:rsidRPr="00EA0CF6">
        <w:rPr>
          <w:rFonts w:ascii="Times New Roman" w:hAnsi="Times New Roman"/>
          <w:sz w:val="28"/>
          <w:szCs w:val="28"/>
        </w:rPr>
        <w:t>спользуя сборники укрупнённых показателей,</w:t>
      </w:r>
      <w:r w:rsidRPr="00EA0CF6">
        <w:rPr>
          <w:rFonts w:ascii="Times New Roman" w:hAnsi="Times New Roman"/>
          <w:sz w:val="28"/>
          <w:szCs w:val="28"/>
        </w:rPr>
        <w:tab/>
        <w:t>определить сметную стоимость строительства и (или) реконструкции объектов создаваемой инфраструктуры;</w:t>
      </w:r>
    </w:p>
    <w:p w:rsidR="002F720B" w:rsidRPr="00EA0CF6" w:rsidRDefault="002F720B" w:rsidP="002F7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CF6">
        <w:rPr>
          <w:rFonts w:ascii="Times New Roman" w:hAnsi="Times New Roman"/>
          <w:sz w:val="28"/>
          <w:szCs w:val="28"/>
        </w:rPr>
        <w:t xml:space="preserve">– </w:t>
      </w:r>
      <w:r w:rsidR="0042709B">
        <w:rPr>
          <w:rFonts w:ascii="Times New Roman" w:hAnsi="Times New Roman"/>
          <w:sz w:val="28"/>
          <w:szCs w:val="28"/>
        </w:rPr>
        <w:t>р</w:t>
      </w:r>
      <w:r w:rsidRPr="00EA0CF6">
        <w:rPr>
          <w:rFonts w:ascii="Times New Roman" w:hAnsi="Times New Roman"/>
          <w:sz w:val="28"/>
          <w:szCs w:val="28"/>
        </w:rPr>
        <w:t xml:space="preserve">ассмотреть организационно-управленческие аспекты </w:t>
      </w:r>
      <w:r w:rsidR="00EA0CF6" w:rsidRPr="00EA0CF6">
        <w:rPr>
          <w:rFonts w:ascii="Times New Roman" w:hAnsi="Times New Roman"/>
          <w:sz w:val="28"/>
          <w:szCs w:val="28"/>
        </w:rPr>
        <w:t>реновации территории</w:t>
      </w:r>
      <w:r w:rsidRPr="00EA0CF6">
        <w:rPr>
          <w:rFonts w:ascii="Times New Roman" w:hAnsi="Times New Roman"/>
          <w:sz w:val="28"/>
          <w:szCs w:val="28"/>
        </w:rPr>
        <w:t>: представить организационн</w:t>
      </w:r>
      <w:r w:rsidR="00EA0CF6" w:rsidRPr="00EA0CF6">
        <w:rPr>
          <w:rFonts w:ascii="Times New Roman" w:hAnsi="Times New Roman"/>
          <w:sz w:val="28"/>
          <w:szCs w:val="28"/>
        </w:rPr>
        <w:t>ую модель</w:t>
      </w:r>
      <w:r w:rsidRPr="00EA0CF6">
        <w:rPr>
          <w:rFonts w:ascii="Times New Roman" w:hAnsi="Times New Roman"/>
          <w:sz w:val="28"/>
          <w:szCs w:val="28"/>
        </w:rPr>
        <w:t xml:space="preserve">, </w:t>
      </w:r>
      <w:r w:rsidR="006C4DFD">
        <w:rPr>
          <w:rFonts w:ascii="Times New Roman" w:hAnsi="Times New Roman"/>
          <w:sz w:val="28"/>
          <w:szCs w:val="28"/>
        </w:rPr>
        <w:t>определить</w:t>
      </w:r>
      <w:r w:rsidRPr="00EA0CF6">
        <w:rPr>
          <w:rFonts w:ascii="Times New Roman" w:hAnsi="Times New Roman"/>
          <w:sz w:val="28"/>
          <w:szCs w:val="28"/>
        </w:rPr>
        <w:t xml:space="preserve"> участников инвестиционно-строительной деятельности (заказчика, инвесторов</w:t>
      </w:r>
      <w:r w:rsidR="004748D3">
        <w:rPr>
          <w:rFonts w:ascii="Times New Roman" w:hAnsi="Times New Roman"/>
          <w:sz w:val="28"/>
          <w:szCs w:val="28"/>
        </w:rPr>
        <w:t xml:space="preserve">, подрядчика и т.п.) и </w:t>
      </w:r>
      <w:r w:rsidR="006C4DFD">
        <w:rPr>
          <w:rFonts w:ascii="Times New Roman" w:hAnsi="Times New Roman"/>
          <w:sz w:val="28"/>
          <w:szCs w:val="28"/>
        </w:rPr>
        <w:t>разработать</w:t>
      </w:r>
      <w:r w:rsidR="004748D3">
        <w:rPr>
          <w:rFonts w:ascii="Times New Roman" w:hAnsi="Times New Roman"/>
          <w:sz w:val="28"/>
          <w:szCs w:val="28"/>
        </w:rPr>
        <w:t xml:space="preserve"> </w:t>
      </w:r>
      <w:r w:rsidRPr="00EA0CF6">
        <w:rPr>
          <w:rFonts w:ascii="Times New Roman" w:hAnsi="Times New Roman"/>
          <w:sz w:val="28"/>
          <w:szCs w:val="28"/>
        </w:rPr>
        <w:t xml:space="preserve"> схему их взаимодействия; отразить другие управленческие аспекты;</w:t>
      </w:r>
    </w:p>
    <w:p w:rsidR="00EA0CF6" w:rsidRPr="00EA0CF6" w:rsidRDefault="002F720B" w:rsidP="002F7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CF6">
        <w:rPr>
          <w:rFonts w:ascii="Times New Roman" w:hAnsi="Times New Roman"/>
          <w:sz w:val="28"/>
          <w:szCs w:val="28"/>
        </w:rPr>
        <w:t xml:space="preserve">– </w:t>
      </w:r>
      <w:r w:rsidR="0042709B">
        <w:rPr>
          <w:rFonts w:ascii="Times New Roman" w:hAnsi="Times New Roman"/>
          <w:sz w:val="28"/>
          <w:szCs w:val="28"/>
        </w:rPr>
        <w:t>о</w:t>
      </w:r>
      <w:r w:rsidRPr="00EA0CF6">
        <w:rPr>
          <w:rFonts w:ascii="Times New Roman" w:hAnsi="Times New Roman"/>
          <w:sz w:val="28"/>
          <w:szCs w:val="28"/>
        </w:rPr>
        <w:t xml:space="preserve">ценить эффективность </w:t>
      </w:r>
      <w:r w:rsidR="00BB473F">
        <w:rPr>
          <w:rFonts w:ascii="Times New Roman" w:hAnsi="Times New Roman"/>
          <w:sz w:val="28"/>
          <w:szCs w:val="28"/>
        </w:rPr>
        <w:t>реновации</w:t>
      </w:r>
      <w:r w:rsidR="00EA0CF6" w:rsidRPr="00EA0CF6">
        <w:rPr>
          <w:rFonts w:ascii="Times New Roman" w:hAnsi="Times New Roman"/>
          <w:sz w:val="28"/>
          <w:szCs w:val="28"/>
        </w:rPr>
        <w:t xml:space="preserve"> территории с точки зрения экологии, </w:t>
      </w:r>
      <w:r w:rsidR="0042709B">
        <w:rPr>
          <w:rFonts w:ascii="Times New Roman" w:hAnsi="Times New Roman"/>
          <w:sz w:val="28"/>
          <w:szCs w:val="28"/>
        </w:rPr>
        <w:t>комфортности среды жизнедеятельности;</w:t>
      </w:r>
    </w:p>
    <w:p w:rsidR="00EA0CF6" w:rsidRPr="00EA0CF6" w:rsidRDefault="004748D3" w:rsidP="002F7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4DFD">
        <w:rPr>
          <w:rFonts w:ascii="Times New Roman" w:hAnsi="Times New Roman"/>
          <w:sz w:val="28"/>
          <w:szCs w:val="28"/>
        </w:rPr>
        <w:t>выполнить</w:t>
      </w:r>
      <w:r w:rsidR="00EA0CF6" w:rsidRPr="00EA0CF6">
        <w:rPr>
          <w:rFonts w:ascii="Times New Roman" w:hAnsi="Times New Roman"/>
          <w:sz w:val="28"/>
          <w:szCs w:val="28"/>
        </w:rPr>
        <w:t xml:space="preserve"> ср</w:t>
      </w:r>
      <w:r w:rsidR="00BB473F">
        <w:rPr>
          <w:rFonts w:ascii="Times New Roman" w:hAnsi="Times New Roman"/>
          <w:sz w:val="28"/>
          <w:szCs w:val="28"/>
        </w:rPr>
        <w:t>авнит</w:t>
      </w:r>
      <w:bookmarkStart w:id="0" w:name="_GoBack"/>
      <w:bookmarkEnd w:id="0"/>
      <w:r w:rsidR="00BB473F">
        <w:rPr>
          <w:rFonts w:ascii="Times New Roman" w:hAnsi="Times New Roman"/>
          <w:sz w:val="28"/>
          <w:szCs w:val="28"/>
        </w:rPr>
        <w:t>ельный анализ</w:t>
      </w:r>
      <w:r w:rsidR="00EA0CF6" w:rsidRPr="00EA0CF6">
        <w:rPr>
          <w:rFonts w:ascii="Times New Roman" w:hAnsi="Times New Roman"/>
          <w:sz w:val="28"/>
          <w:szCs w:val="28"/>
        </w:rPr>
        <w:t xml:space="preserve"> использования территории до и после реновации.</w:t>
      </w:r>
    </w:p>
    <w:p w:rsidR="002F720B" w:rsidRDefault="002F720B" w:rsidP="002F720B">
      <w:pPr>
        <w:spacing w:after="0" w:line="240" w:lineRule="auto"/>
        <w:ind w:left="993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F720B" w:rsidRPr="006E030A" w:rsidRDefault="002F720B" w:rsidP="002F72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E030A">
        <w:rPr>
          <w:rFonts w:ascii="Times New Roman" w:hAnsi="Times New Roman"/>
          <w:b/>
          <w:sz w:val="28"/>
          <w:szCs w:val="28"/>
        </w:rPr>
        <w:t>Требования к оформлению конкурсных материалов:</w:t>
      </w:r>
    </w:p>
    <w:p w:rsidR="002F720B" w:rsidRDefault="002F720B" w:rsidP="002F7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0B" w:rsidRDefault="002F720B" w:rsidP="002F72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материалы оформляются в форме расчётно-пояснительной записки.</w:t>
      </w:r>
    </w:p>
    <w:p w:rsidR="002F720B" w:rsidRDefault="002F720B" w:rsidP="002F72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расчётно-пояснительной записки:</w:t>
      </w:r>
    </w:p>
    <w:p w:rsidR="002F720B" w:rsidRDefault="002F720B" w:rsidP="002F720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Введение;</w:t>
      </w:r>
    </w:p>
    <w:p w:rsidR="002F720B" w:rsidRPr="00BB473F" w:rsidRDefault="002F720B" w:rsidP="00BB47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2C">
        <w:rPr>
          <w:rFonts w:ascii="Times New Roman" w:hAnsi="Times New Roman"/>
          <w:sz w:val="28"/>
          <w:szCs w:val="28"/>
        </w:rPr>
        <w:lastRenderedPageBreak/>
        <w:t>Основные разделы</w:t>
      </w:r>
      <w:r w:rsidRPr="00BB473F">
        <w:rPr>
          <w:rFonts w:ascii="Times New Roman" w:hAnsi="Times New Roman"/>
          <w:sz w:val="28"/>
          <w:szCs w:val="28"/>
        </w:rPr>
        <w:t>: «</w:t>
      </w:r>
      <w:r w:rsidR="00BB473F" w:rsidRPr="00BB473F">
        <w:rPr>
          <w:rFonts w:ascii="Times New Roman" w:hAnsi="Times New Roman"/>
          <w:i/>
          <w:sz w:val="28"/>
          <w:szCs w:val="28"/>
        </w:rPr>
        <w:t>Выбор территории городской среды, подлежащей реновации</w:t>
      </w:r>
      <w:r w:rsidRPr="00BB473F">
        <w:rPr>
          <w:rFonts w:ascii="Times New Roman" w:hAnsi="Times New Roman"/>
          <w:sz w:val="28"/>
          <w:szCs w:val="28"/>
        </w:rPr>
        <w:t>»; «</w:t>
      </w:r>
      <w:r w:rsidR="006C4DFD" w:rsidRPr="006C4DFD">
        <w:rPr>
          <w:rFonts w:ascii="Times New Roman" w:hAnsi="Times New Roman"/>
          <w:i/>
          <w:sz w:val="28"/>
          <w:szCs w:val="28"/>
        </w:rPr>
        <w:t>Разработка проекта реновации территории</w:t>
      </w:r>
      <w:r w:rsidRPr="00BB473F">
        <w:rPr>
          <w:rFonts w:ascii="Times New Roman" w:hAnsi="Times New Roman"/>
          <w:sz w:val="28"/>
          <w:szCs w:val="28"/>
        </w:rPr>
        <w:t xml:space="preserve">»; «Финансово-экономическое обоснование проекта </w:t>
      </w:r>
      <w:r w:rsidR="00BB473F" w:rsidRPr="00BB473F">
        <w:rPr>
          <w:rFonts w:ascii="Times New Roman" w:hAnsi="Times New Roman"/>
          <w:sz w:val="28"/>
          <w:szCs w:val="28"/>
        </w:rPr>
        <w:t>реновации территории».</w:t>
      </w:r>
    </w:p>
    <w:p w:rsidR="002F720B" w:rsidRDefault="002F720B" w:rsidP="002F720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Заключение;</w:t>
      </w:r>
    </w:p>
    <w:p w:rsidR="002F720B" w:rsidRDefault="002F720B" w:rsidP="002F720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литературы;</w:t>
      </w:r>
    </w:p>
    <w:p w:rsidR="002F720B" w:rsidRPr="00F4655D" w:rsidRDefault="002F720B" w:rsidP="002F720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2F720B" w:rsidRPr="00F4655D" w:rsidRDefault="002F720B" w:rsidP="002F72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расчётно-пояснительной записки составляет 40-50 страниц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ш</w:t>
      </w:r>
      <w:r w:rsidRPr="00F4655D">
        <w:rPr>
          <w:rFonts w:ascii="Times New Roman" w:hAnsi="Times New Roman"/>
          <w:sz w:val="28"/>
          <w:szCs w:val="28"/>
        </w:rPr>
        <w:t xml:space="preserve">рифт </w:t>
      </w:r>
      <w:r w:rsidRPr="00F4655D">
        <w:rPr>
          <w:rFonts w:ascii="Times New Roman" w:hAnsi="Times New Roman"/>
          <w:sz w:val="28"/>
          <w:szCs w:val="28"/>
          <w:lang w:val="en-US"/>
        </w:rPr>
        <w:t>Times</w:t>
      </w:r>
      <w:r w:rsidRPr="00F4655D">
        <w:rPr>
          <w:rFonts w:ascii="Times New Roman" w:hAnsi="Times New Roman"/>
          <w:sz w:val="28"/>
          <w:szCs w:val="28"/>
        </w:rPr>
        <w:t xml:space="preserve"> </w:t>
      </w:r>
      <w:r w:rsidRPr="00F4655D">
        <w:rPr>
          <w:rFonts w:ascii="Times New Roman" w:hAnsi="Times New Roman"/>
          <w:sz w:val="28"/>
          <w:szCs w:val="28"/>
          <w:lang w:val="en-US"/>
        </w:rPr>
        <w:t>New</w:t>
      </w:r>
      <w:r w:rsidRPr="00F4655D">
        <w:rPr>
          <w:rFonts w:ascii="Times New Roman" w:hAnsi="Times New Roman"/>
          <w:sz w:val="28"/>
          <w:szCs w:val="28"/>
        </w:rPr>
        <w:t xml:space="preserve"> </w:t>
      </w:r>
      <w:r w:rsidRPr="00F4655D">
        <w:rPr>
          <w:rFonts w:ascii="Times New Roman" w:hAnsi="Times New Roman"/>
          <w:sz w:val="28"/>
          <w:szCs w:val="28"/>
          <w:lang w:val="en-US"/>
        </w:rPr>
        <w:t>Roman</w:t>
      </w:r>
      <w:r w:rsidRPr="00F4655D">
        <w:rPr>
          <w:rFonts w:ascii="Times New Roman" w:hAnsi="Times New Roman"/>
          <w:sz w:val="28"/>
          <w:szCs w:val="28"/>
        </w:rPr>
        <w:t xml:space="preserve">, кегль – 14, </w:t>
      </w:r>
      <w:r w:rsidRPr="009D41A5">
        <w:rPr>
          <w:rFonts w:ascii="Times New Roman" w:hAnsi="Times New Roman"/>
          <w:sz w:val="28"/>
          <w:szCs w:val="28"/>
        </w:rPr>
        <w:t>интервал 1.</w:t>
      </w:r>
      <w:r w:rsidRPr="00F4655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F720B" w:rsidRDefault="002F720B" w:rsidP="002F72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Расчётно-пояснительная записка </w:t>
      </w:r>
      <w:r w:rsidRPr="0093602C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включать карты, схемы, графики, таблицы, иллюстрирующие представленные предложения и выполненные расчёты.</w:t>
      </w:r>
    </w:p>
    <w:p w:rsidR="002F720B" w:rsidRDefault="002F720B" w:rsidP="002F720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20B" w:rsidRDefault="002F720B" w:rsidP="002F720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20B" w:rsidRDefault="002F720B" w:rsidP="002F720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88" w:rsidRDefault="00586188"/>
    <w:sectPr w:rsidR="00586188" w:rsidSect="00F51E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3AF"/>
    <w:multiLevelType w:val="hybridMultilevel"/>
    <w:tmpl w:val="42E22ED6"/>
    <w:lvl w:ilvl="0" w:tplc="0FC670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CB59DC"/>
    <w:multiLevelType w:val="hybridMultilevel"/>
    <w:tmpl w:val="0CAA1656"/>
    <w:lvl w:ilvl="0" w:tplc="462C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0144EC"/>
    <w:multiLevelType w:val="hybridMultilevel"/>
    <w:tmpl w:val="879C0F78"/>
    <w:lvl w:ilvl="0" w:tplc="679AE2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0B"/>
    <w:rsid w:val="00042061"/>
    <w:rsid w:val="00087DD4"/>
    <w:rsid w:val="002F720B"/>
    <w:rsid w:val="00382732"/>
    <w:rsid w:val="0041074D"/>
    <w:rsid w:val="0042709B"/>
    <w:rsid w:val="00445CB3"/>
    <w:rsid w:val="004748D3"/>
    <w:rsid w:val="00586188"/>
    <w:rsid w:val="006C4DFD"/>
    <w:rsid w:val="006E0864"/>
    <w:rsid w:val="006E45E5"/>
    <w:rsid w:val="00701617"/>
    <w:rsid w:val="00821CCE"/>
    <w:rsid w:val="0097534E"/>
    <w:rsid w:val="00B24565"/>
    <w:rsid w:val="00BB473F"/>
    <w:rsid w:val="00C271B4"/>
    <w:rsid w:val="00C73EB2"/>
    <w:rsid w:val="00C866A2"/>
    <w:rsid w:val="00C93900"/>
    <w:rsid w:val="00C95759"/>
    <w:rsid w:val="00D86C50"/>
    <w:rsid w:val="00E31F1C"/>
    <w:rsid w:val="00E60D42"/>
    <w:rsid w:val="00EA0CF6"/>
    <w:rsid w:val="00F03100"/>
    <w:rsid w:val="00FD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7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2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7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2017-11-15T07:26:00Z</cp:lastPrinted>
  <dcterms:created xsi:type="dcterms:W3CDTF">2018-01-11T03:50:00Z</dcterms:created>
  <dcterms:modified xsi:type="dcterms:W3CDTF">2018-01-11T04:44:00Z</dcterms:modified>
</cp:coreProperties>
</file>