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78" w:rsidRDefault="00A15F03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E27B78" w:rsidRDefault="00E27B78">
      <w:pPr>
        <w:jc w:val="center"/>
      </w:pPr>
    </w:p>
    <w:p w:rsidR="00E27B78" w:rsidRDefault="00A15F03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27B78" w:rsidRDefault="00E27B78">
      <w:pPr>
        <w:jc w:val="center"/>
      </w:pPr>
    </w:p>
    <w:p w:rsidR="00E27B78" w:rsidRDefault="00A15F03">
      <w:pPr>
        <w:jc w:val="right"/>
      </w:pPr>
      <w:r>
        <w:rPr>
          <w:sz w:val="28"/>
        </w:rPr>
        <w:t>УТВЕРЖДАЮ</w:t>
      </w:r>
    </w:p>
    <w:p w:rsidR="00E27B78" w:rsidRDefault="00A15F03">
      <w:pPr>
        <w:jc w:val="right"/>
      </w:pPr>
      <w:r>
        <w:rPr>
          <w:sz w:val="28"/>
        </w:rPr>
        <w:t>Проректор по учебной работе</w:t>
      </w:r>
    </w:p>
    <w:p w:rsidR="00E27B78" w:rsidRDefault="00A15F03">
      <w:pPr>
        <w:jc w:val="right"/>
      </w:pPr>
      <w:r>
        <w:rPr>
          <w:sz w:val="28"/>
        </w:rPr>
        <w:t>к.э.н., доцент Волченко Л.Ю.</w:t>
      </w:r>
    </w:p>
    <w:p w:rsidR="00E27B78" w:rsidRDefault="00E27B78"/>
    <w:p w:rsidR="00E27B78" w:rsidRDefault="00A15F03">
      <w:pPr>
        <w:jc w:val="right"/>
      </w:pPr>
      <w:r>
        <w:rPr>
          <w:sz w:val="28"/>
        </w:rPr>
        <w:t>_____________________________</w:t>
      </w:r>
    </w:p>
    <w:p w:rsidR="00E27B78" w:rsidRDefault="00E27B78"/>
    <w:p w:rsidR="00E27B78" w:rsidRDefault="00A15F03">
      <w:pPr>
        <w:jc w:val="right"/>
      </w:pPr>
      <w:r>
        <w:rPr>
          <w:sz w:val="28"/>
        </w:rPr>
        <w:t>25.05.2018 г.</w:t>
      </w:r>
    </w:p>
    <w:p w:rsidR="00E27B78" w:rsidRDefault="00E27B78"/>
    <w:p w:rsidR="00E27B78" w:rsidRDefault="00E27B78"/>
    <w:p w:rsidR="00E27B78" w:rsidRDefault="00E27B78"/>
    <w:p w:rsidR="00E27B78" w:rsidRDefault="00A15F03">
      <w:pPr>
        <w:jc w:val="center"/>
      </w:pPr>
      <w:r>
        <w:rPr>
          <w:b/>
          <w:sz w:val="28"/>
        </w:rPr>
        <w:t>РАБОЧАЯ ПРОГРАММА ПРАКТИКИ</w:t>
      </w:r>
    </w:p>
    <w:p w:rsidR="00E27B78" w:rsidRDefault="00A15F03">
      <w:pPr>
        <w:jc w:val="center"/>
      </w:pPr>
      <w:r>
        <w:rPr>
          <w:b/>
          <w:sz w:val="28"/>
        </w:rPr>
        <w:t>Б2.В.3. Производственная практика (научно-исследовательская работа)</w:t>
      </w:r>
    </w:p>
    <w:p w:rsidR="00E27B78" w:rsidRDefault="00E27B78"/>
    <w:p w:rsidR="00E27B78" w:rsidRDefault="00A15F03">
      <w:pPr>
        <w:jc w:val="center"/>
      </w:pPr>
      <w:r>
        <w:rPr>
          <w:sz w:val="28"/>
        </w:rPr>
        <w:t>Направление подготовки: 38.03.01 Экономика</w:t>
      </w:r>
    </w:p>
    <w:p w:rsidR="00E27B78" w:rsidRDefault="00A15F03">
      <w:pPr>
        <w:jc w:val="center"/>
      </w:pPr>
      <w:r>
        <w:rPr>
          <w:sz w:val="28"/>
        </w:rPr>
        <w:t>Направленность (профиль): Экономика инвестиционно-строительного бизнеса и управления недвижимостью</w:t>
      </w:r>
    </w:p>
    <w:p w:rsidR="00E27B78" w:rsidRDefault="00A15F03">
      <w:pPr>
        <w:jc w:val="center"/>
      </w:pPr>
      <w:r>
        <w:rPr>
          <w:sz w:val="28"/>
        </w:rPr>
        <w:t>Квалификация выпускника: бакалавр</w:t>
      </w:r>
    </w:p>
    <w:p w:rsidR="00E27B78" w:rsidRDefault="00E27B78"/>
    <w:p w:rsidR="00E27B78" w:rsidRDefault="00A15F03">
      <w:pPr>
        <w:jc w:val="center"/>
      </w:pPr>
      <w:r>
        <w:rPr>
          <w:sz w:val="28"/>
        </w:rPr>
        <w:t>Форма обучения: очная, заочная</w:t>
      </w:r>
    </w:p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A15F03" w:rsidRDefault="00A15F03"/>
    <w:p w:rsidR="00A15F03" w:rsidRDefault="00A15F03"/>
    <w:p w:rsidR="00A15F03" w:rsidRDefault="00A15F03"/>
    <w:p w:rsidR="00A15F03" w:rsidRDefault="00A15F03"/>
    <w:p w:rsidR="00A15F03" w:rsidRDefault="00A15F03"/>
    <w:p w:rsidR="00A15F03" w:rsidRDefault="00A15F03"/>
    <w:p w:rsidR="00A15F03" w:rsidRDefault="00A15F03"/>
    <w:p w:rsidR="00A15F03" w:rsidRDefault="00A15F03"/>
    <w:p w:rsidR="00A15F03" w:rsidRDefault="00A15F03"/>
    <w:p w:rsidR="00A15F03" w:rsidRDefault="00A15F03"/>
    <w:p w:rsidR="00E27B78" w:rsidRDefault="00A15F03">
      <w:pPr>
        <w:jc w:val="center"/>
      </w:pPr>
      <w:r>
        <w:rPr>
          <w:sz w:val="28"/>
        </w:rPr>
        <w:t>Иркутск 2018</w:t>
      </w:r>
    </w:p>
    <w:p w:rsidR="00E27B78" w:rsidRDefault="00A15F03" w:rsidP="00A15F03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38.03.01 Экономика.</w:t>
      </w:r>
    </w:p>
    <w:p w:rsidR="00E27B78" w:rsidRDefault="00E27B78">
      <w:pPr>
        <w:jc w:val="center"/>
      </w:pPr>
    </w:p>
    <w:p w:rsidR="00E27B78" w:rsidRDefault="00A15F03">
      <w:r>
        <w:rPr>
          <w:sz w:val="28"/>
        </w:rPr>
        <w:t>Авторы А.С. Гусак, Гусак А.С.</w:t>
      </w:r>
    </w:p>
    <w:p w:rsidR="00E27B78" w:rsidRDefault="00E27B78">
      <w:pPr>
        <w:jc w:val="center"/>
      </w:pPr>
    </w:p>
    <w:p w:rsidR="00E27B78" w:rsidRDefault="00E27B78">
      <w:pPr>
        <w:jc w:val="center"/>
      </w:pPr>
    </w:p>
    <w:p w:rsidR="00A15F03" w:rsidRDefault="00A15F03" w:rsidP="00A15F03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E27B78" w:rsidRDefault="00E27B78"/>
    <w:p w:rsidR="00A15F03" w:rsidRDefault="00A15F03" w:rsidP="00A15F03">
      <w:r>
        <w:rPr>
          <w:sz w:val="28"/>
        </w:rPr>
        <w:t>Заведующий кафедрой С.А. Астафьев</w:t>
      </w:r>
    </w:p>
    <w:p w:rsidR="00A15F03" w:rsidRDefault="00A15F03" w:rsidP="00A15F03">
      <w:pPr>
        <w:jc w:val="center"/>
      </w:pPr>
    </w:p>
    <w:p w:rsidR="00A15F03" w:rsidRDefault="00A15F03" w:rsidP="00A15F03">
      <w:pPr>
        <w:jc w:val="right"/>
      </w:pPr>
    </w:p>
    <w:p w:rsidR="00A15F03" w:rsidRDefault="00A15F03" w:rsidP="00A15F03">
      <w:pPr>
        <w:jc w:val="center"/>
      </w:pPr>
      <w:r>
        <w:rPr>
          <w:sz w:val="28"/>
        </w:rPr>
        <w:t>Дата актуализации рабочей программы: 28.06.2019 г.</w:t>
      </w:r>
    </w:p>
    <w:p w:rsidR="00A15F03" w:rsidRDefault="00A15F03" w:rsidP="00A15F03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A15F03" w:rsidRDefault="00A15F03" w:rsidP="00A15F03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E27B78" w:rsidRDefault="00A15F03" w:rsidP="00A15F03">
      <w:pPr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Тип практики: научно-исследовательская работа.</w:t>
      </w:r>
    </w:p>
    <w:p w:rsidR="00E27B78" w:rsidRDefault="00A15F03" w:rsidP="00A15F03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Целью прохождения производственной практики НИР является подготовка студента к самостоятельному осуществлению научно-исследовательской деятельности в соответствующей области профессиональной деятельности. Кроме того, проведение научно-исследовательской работы способствует развитию навыков самостоятельной научно-исследовательской работы, закреплению знаний, полученных в рамках теоретического обучения, приобретению требуемых профессиональных компетенций в части аналитической, научно-исследовательской деятельности, приобретению опыта в исследовании актуальной научной проблемы, исследования организационной структуры предприятия, организации и формирование матрицы ответственности отделов за те или иные бизнес-процессы.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На сегодняшний день к профессионалам с высшим образованием предъявляются повышенные требования, в том числе они должны быть готовы к полномасштабным научным исследованиям необходимым для решения многообразных теоретико-методических проблем, которые постоянно возникают при осуществлении профессиональной деятельности. Именно поэтому знание основ научно-исследовательской деятельности сегодня необходимо не только ученым в области фундаментальных наук, но вообще любому образованному человеку.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В соответствии с вышеуказанным, конкретные задачи преддипломной практики состоят в: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 xml:space="preserve">– формирование первичных умений в части поиска информации по полученному заданию, сбор и анализ данных, необходимых для проведения конкретных экономических расчетов; 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 xml:space="preserve">– приобретение навыков обработки больших массивов экономических данных в соответствии с поставленной руководителем задачей; анализ, оценка, интерпретация полученных результатов и обоснование выводов; 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 xml:space="preserve">– закрепление теоретических знаний путем решения конкретных практических задач, предполагающих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– первичное формирование навыков анализа.</w:t>
      </w:r>
    </w:p>
    <w:p w:rsidR="00E27B78" w:rsidRDefault="00A15F03" w:rsidP="00A15F03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E27B78" w:rsidRDefault="00A15F03" w:rsidP="00A15F03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E27B78" w:rsidRDefault="00A15F03" w:rsidP="00A15F03">
      <w:pPr>
        <w:ind w:firstLine="709"/>
      </w:pPr>
      <w:r>
        <w:rPr>
          <w:sz w:val="24"/>
        </w:rPr>
        <w:t>Форма проведения практики: дискретно.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E27B78" w:rsidRDefault="00A15F03" w:rsidP="00A15F03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E27B78" w:rsidRDefault="00E27B78"/>
    <w:p w:rsidR="00A15F03" w:rsidRDefault="00A15F03">
      <w:pPr>
        <w:jc w:val="center"/>
        <w:rPr>
          <w:b/>
          <w:sz w:val="24"/>
        </w:rPr>
      </w:pPr>
    </w:p>
    <w:p w:rsidR="00A15F03" w:rsidRDefault="00A15F03">
      <w:pPr>
        <w:jc w:val="center"/>
        <w:rPr>
          <w:b/>
          <w:sz w:val="24"/>
        </w:rPr>
      </w:pPr>
    </w:p>
    <w:p w:rsidR="00E27B78" w:rsidRDefault="00A15F0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Компетентностная карта практики</w:t>
      </w:r>
    </w:p>
    <w:p w:rsidR="00A15F03" w:rsidRDefault="00A15F03">
      <w:pPr>
        <w:jc w:val="center"/>
      </w:pP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1701"/>
        <w:gridCol w:w="8046"/>
      </w:tblGrid>
      <w:tr w:rsidR="00E27B78" w:rsidTr="00A15F03">
        <w:tc>
          <w:tcPr>
            <w:tcW w:w="1701" w:type="dxa"/>
            <w:vAlign w:val="center"/>
          </w:tcPr>
          <w:p w:rsidR="00E27B78" w:rsidRDefault="00A15F03" w:rsidP="00A15F0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E27B78" w:rsidRDefault="00A15F03" w:rsidP="00A15F0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E27B78" w:rsidTr="00A15F03">
        <w:tc>
          <w:tcPr>
            <w:tcW w:w="1701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8046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</w:tr>
      <w:tr w:rsidR="00E27B78" w:rsidTr="00A15F03">
        <w:tc>
          <w:tcPr>
            <w:tcW w:w="1701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8046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 xml:space="preserve"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      </w:r>
          </w:p>
        </w:tc>
      </w:tr>
      <w:tr w:rsidR="00E27B78" w:rsidTr="00A15F03">
        <w:tc>
          <w:tcPr>
            <w:tcW w:w="1701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8046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организовать деятельность малой группы, созданной для реализации конкретного экономического проекта </w:t>
            </w:r>
          </w:p>
        </w:tc>
      </w:tr>
    </w:tbl>
    <w:p w:rsidR="00E27B78" w:rsidRDefault="00E27B78"/>
    <w:p w:rsidR="00E27B78" w:rsidRDefault="00A15F03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A15F03" w:rsidRDefault="00A15F03">
      <w:pPr>
        <w:jc w:val="center"/>
      </w:pP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510"/>
        <w:gridCol w:w="6237"/>
      </w:tblGrid>
      <w:tr w:rsidR="00E27B78" w:rsidTr="00A15F03">
        <w:tc>
          <w:tcPr>
            <w:tcW w:w="3510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E27B78" w:rsidTr="00A15F03">
        <w:tc>
          <w:tcPr>
            <w:tcW w:w="3510" w:type="dxa"/>
          </w:tcPr>
          <w:p w:rsidR="00E27B78" w:rsidRDefault="00A15F03" w:rsidP="00A15F03">
            <w:r>
              <w:rPr>
                <w:rFonts w:ascii="Times New Roman CYR" w:hAnsi="Times New Roman CYR" w:cs="Times New Roman CYR"/>
                <w:sz w:val="24"/>
              </w:rPr>
              <w:t>ОПК-2. 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6237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У. Формировать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исследования.</w:t>
            </w:r>
          </w:p>
          <w:p w:rsidR="00E27B78" w:rsidRDefault="00A15F03" w:rsidP="00A15F03">
            <w:r>
              <w:rPr>
                <w:rFonts w:ascii="Times New Roman CYR" w:hAnsi="Times New Roman CYR" w:cs="Times New Roman CYR"/>
                <w:sz w:val="24"/>
              </w:rPr>
              <w:t>Н. Сбора,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</w:tr>
      <w:tr w:rsidR="00E27B78" w:rsidTr="00A15F03">
        <w:tc>
          <w:tcPr>
            <w:tcW w:w="3510" w:type="dxa"/>
          </w:tcPr>
          <w:p w:rsidR="00E27B78" w:rsidRDefault="00A15F03" w:rsidP="00A15F03">
            <w:r>
              <w:rPr>
                <w:rFonts w:ascii="Times New Roman CYR" w:hAnsi="Times New Roman CYR" w:cs="Times New Roman CYR"/>
                <w:sz w:val="24"/>
              </w:rPr>
              <w:t xml:space="preserve">ПК-7.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      </w:r>
          </w:p>
        </w:tc>
        <w:tc>
          <w:tcPr>
            <w:tcW w:w="6237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У. Работать с современной зарубежной и отечественной литературой.</w:t>
            </w:r>
          </w:p>
          <w:p w:rsidR="00E27B78" w:rsidRDefault="00A15F03" w:rsidP="00A15F03">
            <w:r>
              <w:rPr>
                <w:rFonts w:ascii="Times New Roman CYR" w:hAnsi="Times New Roman CYR" w:cs="Times New Roman CYR"/>
                <w:sz w:val="24"/>
              </w:rPr>
              <w:t>Н. Подготовки аналитических обзоров литературы и формулирования на их основе актуальности исследования</w:t>
            </w:r>
          </w:p>
        </w:tc>
      </w:tr>
      <w:tr w:rsidR="00E27B78" w:rsidTr="00A15F03">
        <w:tc>
          <w:tcPr>
            <w:tcW w:w="3510" w:type="dxa"/>
          </w:tcPr>
          <w:p w:rsidR="00E27B78" w:rsidRDefault="00A15F03" w:rsidP="00A15F03">
            <w:r>
              <w:rPr>
                <w:rFonts w:ascii="Times New Roman CYR" w:hAnsi="Times New Roman CYR" w:cs="Times New Roman CYR"/>
                <w:sz w:val="24"/>
              </w:rPr>
              <w:t xml:space="preserve">ПК-9. Способность организовать деятельность малой группы, созданной для реализации конкретного экономического проекта </w:t>
            </w:r>
          </w:p>
        </w:tc>
        <w:tc>
          <w:tcPr>
            <w:tcW w:w="6237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У. Анализировать коммуникационные процессы в организации и разрабатывать предложения по повышению их эффективности.</w:t>
            </w:r>
          </w:p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Н. Организовывать деятельность малой группы</w:t>
            </w:r>
          </w:p>
        </w:tc>
      </w:tr>
    </w:tbl>
    <w:p w:rsidR="00E27B78" w:rsidRDefault="00A15F03" w:rsidP="00A15F03">
      <w:pPr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 xml:space="preserve">Принадлежность практики – БЛОК 2 ПРАКТИКИ: Вариативная часть. </w:t>
      </w:r>
    </w:p>
    <w:p w:rsidR="00E27B78" w:rsidRDefault="00A15F03" w:rsidP="00A15F03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32. Практика заочников проводится в семестре 51. Практика базируется на освоении следующих дисциплин: «Менеджмент», «Экономика строительного предприятия», «Менеджмент на строительном предприятии», «Управление затратами».</w:t>
      </w:r>
    </w:p>
    <w:p w:rsidR="00E27B78" w:rsidRDefault="00A15F03" w:rsidP="00A15F03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E27B78" w:rsidRDefault="00A15F03" w:rsidP="00A15F03">
      <w:pPr>
        <w:ind w:firstLine="709"/>
      </w:pPr>
      <w:r>
        <w:rPr>
          <w:sz w:val="24"/>
        </w:rPr>
        <w:t>Составляет 3 зачетных единиц (2 нед.).</w:t>
      </w:r>
    </w:p>
    <w:p w:rsidR="00E27B78" w:rsidRDefault="00A15F03" w:rsidP="00A15F03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641"/>
        <w:gridCol w:w="2863"/>
        <w:gridCol w:w="4684"/>
        <w:gridCol w:w="1559"/>
      </w:tblGrid>
      <w:tr w:rsidR="00E27B78" w:rsidTr="00A15F03">
        <w:trPr>
          <w:tblHeader/>
        </w:trPr>
        <w:tc>
          <w:tcPr>
            <w:tcW w:w="641" w:type="dxa"/>
            <w:vAlign w:val="center"/>
          </w:tcPr>
          <w:p w:rsidR="00E27B78" w:rsidRDefault="00A15F03" w:rsidP="00A15F0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E27B78" w:rsidRDefault="00A15F03" w:rsidP="00A15F0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E27B78" w:rsidRDefault="00A15F03" w:rsidP="00A15F0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E27B78" w:rsidRDefault="00A15F03" w:rsidP="00A15F0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E27B78" w:rsidTr="00A15F03">
        <w:tc>
          <w:tcPr>
            <w:tcW w:w="641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863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 xml:space="preserve">Подготовительный этап. </w:t>
            </w:r>
          </w:p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Разработка индивидуаль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ного плана прохождения практики</w:t>
            </w:r>
          </w:p>
        </w:tc>
        <w:tc>
          <w:tcPr>
            <w:tcW w:w="4684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Разработка проекта индивидуального плана прохождения практики, графика выпол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нения исследования.</w:t>
            </w:r>
          </w:p>
          <w:p w:rsidR="00E27B78" w:rsidRDefault="00A15F03" w:rsidP="00A15F03">
            <w:r>
              <w:rPr>
                <w:rFonts w:ascii="Times New Roman CYR" w:hAnsi="Times New Roman CYR" w:cs="Times New Roman CYR"/>
                <w:sz w:val="24"/>
              </w:rPr>
              <w:t>Решение организационных вопросов</w:t>
            </w:r>
          </w:p>
        </w:tc>
        <w:tc>
          <w:tcPr>
            <w:tcW w:w="155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Творческое задание</w:t>
            </w:r>
          </w:p>
        </w:tc>
      </w:tr>
      <w:tr w:rsidR="00E27B78" w:rsidTr="00A15F03">
        <w:tc>
          <w:tcPr>
            <w:tcW w:w="641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863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Раздел 1. Поиск информации по теме исследования в соответствии с поставленной руководителем задачей</w:t>
            </w:r>
          </w:p>
        </w:tc>
        <w:tc>
          <w:tcPr>
            <w:tcW w:w="4684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Ознакомление с организационной структурой организации. Описание процессов деятельности организации (или крупного отдела) в разрезе бизнес-процессов</w:t>
            </w:r>
            <w:r w:rsidR="00076307">
              <w:rPr>
                <w:rFonts w:ascii="Times New Roman CYR" w:hAnsi="Times New Roman CYR" w:cs="Times New Roman CYR"/>
                <w:sz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которые реализует данная организация (отдел). Проведение декомпозиции бизнес-процессов на 3 уровня (А0, А1, А2). Формирование матрицы ответственности отделов и сотрудников внутри отдела</w:t>
            </w:r>
            <w:r w:rsidR="00076307">
              <w:rPr>
                <w:rFonts w:ascii="Times New Roman CYR" w:hAnsi="Times New Roman CYR" w:cs="Times New Roman CYR"/>
                <w:sz w:val="24"/>
              </w:rPr>
              <w:t xml:space="preserve"> за те или иные бизнес-процессы</w:t>
            </w:r>
          </w:p>
        </w:tc>
        <w:tc>
          <w:tcPr>
            <w:tcW w:w="1559" w:type="dxa"/>
          </w:tcPr>
          <w:p w:rsidR="00076307" w:rsidRDefault="00A15F03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E27B78" w:rsidTr="00A15F03">
        <w:tc>
          <w:tcPr>
            <w:tcW w:w="641" w:type="dxa"/>
          </w:tcPr>
          <w:p w:rsidR="00E27B78" w:rsidRPr="00076307" w:rsidRDefault="00076307">
            <w:pPr>
              <w:jc w:val="center"/>
              <w:rPr>
                <w:sz w:val="24"/>
                <w:szCs w:val="24"/>
              </w:rPr>
            </w:pPr>
            <w:r w:rsidRPr="00076307">
              <w:rPr>
                <w:sz w:val="24"/>
                <w:szCs w:val="24"/>
              </w:rPr>
              <w:t>3.</w:t>
            </w:r>
          </w:p>
        </w:tc>
        <w:tc>
          <w:tcPr>
            <w:tcW w:w="2863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Раздел 2. Систематизация полученной информации и результатов проведенного анализа по данной информации</w:t>
            </w:r>
          </w:p>
        </w:tc>
        <w:tc>
          <w:tcPr>
            <w:tcW w:w="4684" w:type="dxa"/>
          </w:tcPr>
          <w:p w:rsidR="00E27B78" w:rsidRDefault="00A15F03" w:rsidP="00076307">
            <w:r>
              <w:rPr>
                <w:rFonts w:ascii="Times New Roman CYR" w:hAnsi="Times New Roman CYR" w:cs="Times New Roman CYR"/>
                <w:sz w:val="24"/>
              </w:rPr>
              <w:t>Подготовка аналитического заключения по проведенной работе. Выявление самого перегруженного и самого незагруженного р</w:t>
            </w:r>
            <w:r w:rsidR="00076307">
              <w:rPr>
                <w:rFonts w:ascii="Times New Roman CYR" w:hAnsi="Times New Roman CYR" w:cs="Times New Roman CYR"/>
                <w:sz w:val="24"/>
              </w:rPr>
              <w:t>аботника в организации (отделе)</w:t>
            </w:r>
          </w:p>
        </w:tc>
        <w:tc>
          <w:tcPr>
            <w:tcW w:w="1559" w:type="dxa"/>
          </w:tcPr>
          <w:p w:rsidR="00076307" w:rsidRDefault="00A15F03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E27B78" w:rsidTr="00A15F03">
        <w:tc>
          <w:tcPr>
            <w:tcW w:w="641" w:type="dxa"/>
          </w:tcPr>
          <w:p w:rsidR="00E27B78" w:rsidRPr="00076307" w:rsidRDefault="00076307">
            <w:pPr>
              <w:jc w:val="center"/>
              <w:rPr>
                <w:sz w:val="24"/>
                <w:szCs w:val="24"/>
              </w:rPr>
            </w:pPr>
            <w:r w:rsidRPr="00076307">
              <w:rPr>
                <w:sz w:val="24"/>
                <w:szCs w:val="24"/>
              </w:rPr>
              <w:t>4.</w:t>
            </w:r>
          </w:p>
        </w:tc>
        <w:tc>
          <w:tcPr>
            <w:tcW w:w="2863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E27B78" w:rsidRDefault="00076307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4684" w:type="dxa"/>
          </w:tcPr>
          <w:p w:rsidR="00E27B78" w:rsidRDefault="00A15F03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</w:t>
            </w:r>
            <w:r w:rsidR="00076307">
              <w:rPr>
                <w:rFonts w:ascii="Times New Roman CYR" w:hAnsi="Times New Roman CYR" w:cs="Times New Roman CYR"/>
                <w:sz w:val="24"/>
              </w:rPr>
              <w:t>актике. Публичная защита отчета</w:t>
            </w:r>
          </w:p>
        </w:tc>
        <w:tc>
          <w:tcPr>
            <w:tcW w:w="155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E27B78" w:rsidRDefault="00A15F03" w:rsidP="00076307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E27B78" w:rsidRDefault="00A15F03" w:rsidP="00076307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E27B78" w:rsidRDefault="00A15F03" w:rsidP="00076307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E27B78" w:rsidRDefault="00A15F03" w:rsidP="00076307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076307" w:rsidRDefault="00076307" w:rsidP="00076307">
      <w:pPr>
        <w:ind w:firstLine="709"/>
      </w:pPr>
    </w:p>
    <w:tbl>
      <w:tblPr>
        <w:tblStyle w:val="a9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526"/>
        <w:gridCol w:w="1559"/>
        <w:gridCol w:w="2301"/>
        <w:gridCol w:w="2126"/>
        <w:gridCol w:w="1701"/>
      </w:tblGrid>
      <w:tr w:rsidR="00E27B78" w:rsidTr="00076307">
        <w:trPr>
          <w:tblHeader/>
        </w:trPr>
        <w:tc>
          <w:tcPr>
            <w:tcW w:w="534" w:type="dxa"/>
            <w:vAlign w:val="center"/>
          </w:tcPr>
          <w:p w:rsidR="00E27B78" w:rsidRDefault="00076307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A15F03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526" w:type="dxa"/>
            <w:vAlign w:val="center"/>
          </w:tcPr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076307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</w:t>
            </w:r>
            <w:r w:rsidR="00076307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/ этап практики)</w:t>
            </w:r>
          </w:p>
        </w:tc>
        <w:tc>
          <w:tcPr>
            <w:tcW w:w="1559" w:type="dxa"/>
            <w:vAlign w:val="center"/>
          </w:tcPr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301" w:type="dxa"/>
            <w:vAlign w:val="center"/>
          </w:tcPr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126" w:type="dxa"/>
            <w:vAlign w:val="center"/>
          </w:tcPr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076307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E27B78" w:rsidRDefault="00A15F03" w:rsidP="000763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E27B78" w:rsidTr="00076307">
        <w:tc>
          <w:tcPr>
            <w:tcW w:w="534" w:type="dxa"/>
          </w:tcPr>
          <w:p w:rsidR="00E27B78" w:rsidRDefault="00A15F03" w:rsidP="0007630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0763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 xml:space="preserve">Подготовительный этап. </w:t>
            </w:r>
          </w:p>
          <w:p w:rsidR="00E27B78" w:rsidRDefault="00A15F03">
            <w:r>
              <w:rPr>
                <w:rFonts w:ascii="Times New Roman CYR" w:hAnsi="Times New Roman CYR" w:cs="Times New Roman CYR"/>
              </w:rPr>
              <w:t>Разработка индивидуаль</w:t>
            </w:r>
            <w:r w:rsidR="00076307">
              <w:rPr>
                <w:rFonts w:ascii="Times New Roman CYR" w:hAnsi="Times New Roman CYR" w:cs="Times New Roman CYR"/>
              </w:rPr>
              <w:t>ного плана прохождения практики</w:t>
            </w:r>
          </w:p>
        </w:tc>
        <w:tc>
          <w:tcPr>
            <w:tcW w:w="1559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301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У.</w:t>
            </w:r>
            <w:r w:rsidR="00076307">
              <w:rPr>
                <w:rFonts w:ascii="Times New Roman CYR" w:hAnsi="Times New Roman CYR" w:cs="Times New Roman CYR"/>
              </w:rPr>
              <w:t xml:space="preserve"> Ф</w:t>
            </w:r>
            <w:r>
              <w:rPr>
                <w:rFonts w:ascii="Times New Roman CYR" w:hAnsi="Times New Roman CYR" w:cs="Times New Roman CYR"/>
              </w:rPr>
              <w:t>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</w:t>
            </w:r>
            <w:r w:rsidR="00076307">
              <w:rPr>
                <w:rFonts w:ascii="Times New Roman CYR" w:hAnsi="Times New Roman CYR" w:cs="Times New Roman CYR"/>
              </w:rPr>
              <w:t>.</w:t>
            </w:r>
          </w:p>
          <w:p w:rsidR="00E27B78" w:rsidRDefault="00A15F03" w:rsidP="00076307">
            <w:r>
              <w:rPr>
                <w:rFonts w:ascii="Times New Roman CYR" w:hAnsi="Times New Roman CYR" w:cs="Times New Roman CYR"/>
              </w:rPr>
              <w:t>Н.</w:t>
            </w:r>
            <w:r w:rsidR="00076307">
              <w:rPr>
                <w:rFonts w:ascii="Times New Roman CYR" w:hAnsi="Times New Roman CYR" w:cs="Times New Roman CYR"/>
              </w:rPr>
              <w:t xml:space="preserve"> С</w:t>
            </w:r>
            <w:r>
              <w:rPr>
                <w:rFonts w:ascii="Times New Roman CYR" w:hAnsi="Times New Roman CYR" w:cs="Times New Roman CYR"/>
              </w:rPr>
              <w:t>бора, обработки, анализа и систематизации научно-технической информации по теме исследова</w:t>
            </w:r>
            <w:r>
              <w:rPr>
                <w:rFonts w:ascii="Times New Roman CYR" w:hAnsi="Times New Roman CYR" w:cs="Times New Roman CYR"/>
              </w:rPr>
              <w:lastRenderedPageBreak/>
              <w:t>ния, проведения научных исследований</w:t>
            </w:r>
          </w:p>
        </w:tc>
        <w:tc>
          <w:tcPr>
            <w:tcW w:w="2126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lastRenderedPageBreak/>
              <w:t>Разработка проекта индивидуального плана прохождения практики, графика выполнения исследования.</w:t>
            </w:r>
          </w:p>
          <w:p w:rsidR="00E27B78" w:rsidRDefault="00A15F03" w:rsidP="00076307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 </w:t>
            </w:r>
          </w:p>
        </w:tc>
        <w:tc>
          <w:tcPr>
            <w:tcW w:w="1701" w:type="dxa"/>
          </w:tcPr>
          <w:p w:rsidR="00E27B78" w:rsidRDefault="00A15F03" w:rsidP="00076307">
            <w:r>
              <w:rPr>
                <w:rFonts w:ascii="Times New Roman CYR" w:hAnsi="Times New Roman CYR" w:cs="Times New Roman CYR"/>
              </w:rPr>
              <w:t>Логика разработки индивидуального плана работы (10)</w:t>
            </w:r>
          </w:p>
        </w:tc>
      </w:tr>
      <w:tr w:rsidR="00076307" w:rsidTr="00076307">
        <w:tc>
          <w:tcPr>
            <w:tcW w:w="534" w:type="dxa"/>
            <w:vMerge w:val="restart"/>
          </w:tcPr>
          <w:p w:rsidR="00076307" w:rsidRDefault="00076307" w:rsidP="00076307">
            <w:pPr>
              <w:jc w:val="center"/>
            </w:pPr>
            <w:r>
              <w:t>2.</w:t>
            </w:r>
          </w:p>
        </w:tc>
        <w:tc>
          <w:tcPr>
            <w:tcW w:w="1526" w:type="dxa"/>
            <w:vMerge w:val="restart"/>
          </w:tcPr>
          <w:p w:rsidR="00076307" w:rsidRDefault="00076307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076307" w:rsidRDefault="00076307">
            <w:r>
              <w:rPr>
                <w:rFonts w:ascii="Times New Roman CYR" w:hAnsi="Times New Roman CYR" w:cs="Times New Roman CYR"/>
              </w:rPr>
              <w:t>Раздел 1. Поиск информации по теме исследования в соответствии с поставленной руководителем задачей</w:t>
            </w:r>
          </w:p>
        </w:tc>
        <w:tc>
          <w:tcPr>
            <w:tcW w:w="1559" w:type="dxa"/>
          </w:tcPr>
          <w:p w:rsidR="00076307" w:rsidRDefault="00076307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301" w:type="dxa"/>
          </w:tcPr>
          <w:p w:rsidR="00076307" w:rsidRDefault="00076307">
            <w:r>
              <w:rPr>
                <w:rFonts w:ascii="Times New Roman CYR" w:hAnsi="Times New Roman CYR" w:cs="Times New Roman CYR"/>
              </w:rPr>
              <w:t>У. Анализировать коммуникационные процессы в организации и разрабатывать предложения по повышению их эффективности.</w:t>
            </w:r>
          </w:p>
          <w:p w:rsidR="00076307" w:rsidRDefault="00076307">
            <w:r>
              <w:rPr>
                <w:rFonts w:ascii="Times New Roman CYR" w:hAnsi="Times New Roman CYR" w:cs="Times New Roman CYR"/>
              </w:rPr>
              <w:t>Н. Организовывать деятельность малой группы</w:t>
            </w:r>
          </w:p>
        </w:tc>
        <w:tc>
          <w:tcPr>
            <w:tcW w:w="2126" w:type="dxa"/>
          </w:tcPr>
          <w:p w:rsidR="00076307" w:rsidRDefault="00076307" w:rsidP="00076307">
            <w:r>
              <w:rPr>
                <w:rFonts w:ascii="Times New Roman CYR" w:hAnsi="Times New Roman CYR" w:cs="Times New Roman CYR"/>
              </w:rPr>
              <w:t>Ознакомление с организационной структурой организации. Описание процессов деятельности организации (или крупного отдела) в разрезе бизнес-процессов, которые реализует данная организация (отдел). Проведение декомпозиции бизнес-процессов на 3 уровня (А0, А1, А2). Формирование матрицы ответственности отделов и сотрудников внутри отдела за те или иные бизнес-процессы</w:t>
            </w:r>
          </w:p>
        </w:tc>
        <w:tc>
          <w:tcPr>
            <w:tcW w:w="1701" w:type="dxa"/>
          </w:tcPr>
          <w:p w:rsidR="00076307" w:rsidRDefault="00076307" w:rsidP="00076307">
            <w:r>
              <w:rPr>
                <w:rFonts w:ascii="Times New Roman CYR" w:hAnsi="Times New Roman CYR" w:cs="Times New Roman CYR"/>
              </w:rPr>
              <w:t>Способность провести в организации взаимодействие с сотрудниками с целью получения от них информации, необходимой для написания ВКР (10)</w:t>
            </w:r>
          </w:p>
        </w:tc>
      </w:tr>
      <w:tr w:rsidR="00076307" w:rsidTr="00076307">
        <w:tc>
          <w:tcPr>
            <w:tcW w:w="534" w:type="dxa"/>
            <w:vMerge/>
          </w:tcPr>
          <w:p w:rsidR="00076307" w:rsidRDefault="00076307" w:rsidP="00076307"/>
        </w:tc>
        <w:tc>
          <w:tcPr>
            <w:tcW w:w="1526" w:type="dxa"/>
            <w:vMerge/>
          </w:tcPr>
          <w:p w:rsidR="00076307" w:rsidRDefault="00076307"/>
        </w:tc>
        <w:tc>
          <w:tcPr>
            <w:tcW w:w="1559" w:type="dxa"/>
          </w:tcPr>
          <w:p w:rsidR="00076307" w:rsidRDefault="00076307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301" w:type="dxa"/>
          </w:tcPr>
          <w:p w:rsidR="00076307" w:rsidRDefault="00076307">
            <w:r>
              <w:rPr>
                <w:rFonts w:ascii="Times New Roman CYR" w:hAnsi="Times New Roman CYR" w:cs="Times New Roman CYR"/>
              </w:rPr>
              <w:t>У. Работать с современной зарубежной и отечественной литературой.</w:t>
            </w:r>
          </w:p>
          <w:p w:rsidR="00076307" w:rsidRDefault="00076307" w:rsidP="00076307">
            <w:r>
              <w:rPr>
                <w:rFonts w:ascii="Times New Roman CYR" w:hAnsi="Times New Roman CYR" w:cs="Times New Roman CYR"/>
              </w:rPr>
              <w:t>Н. Подготовки аналитических обзоров литературы и формулирования на их основе актуальности исследования</w:t>
            </w:r>
          </w:p>
        </w:tc>
        <w:tc>
          <w:tcPr>
            <w:tcW w:w="2126" w:type="dxa"/>
          </w:tcPr>
          <w:p w:rsidR="00076307" w:rsidRDefault="00076307">
            <w:r>
              <w:rPr>
                <w:rFonts w:ascii="Times New Roman CYR" w:hAnsi="Times New Roman CYR" w:cs="Times New Roman CYR"/>
              </w:rPr>
              <w:t>Ознакомление с организационной структурой организации. Описание процессов деятельности организации (или крупного отдела) в разрезе бизнес-процессов, которые реализует данная организация (отдел). Проведение декомпозиции бизнес-процессов на 3 уровня (А0, А1, А2). Формирование матрицы ответственности отделов и сотрудников внутри отдела за те или иные бизнес-процессы</w:t>
            </w:r>
          </w:p>
        </w:tc>
        <w:tc>
          <w:tcPr>
            <w:tcW w:w="1701" w:type="dxa"/>
          </w:tcPr>
          <w:p w:rsidR="00076307" w:rsidRDefault="00076307" w:rsidP="00076307">
            <w:r>
              <w:rPr>
                <w:rFonts w:ascii="Times New Roman CYR" w:hAnsi="Times New Roman CYR" w:cs="Times New Roman CYR"/>
              </w:rPr>
              <w:t>Качество составления организационной структуры, бизнес-процессов и матрицы ответственности организации (30)</w:t>
            </w:r>
          </w:p>
        </w:tc>
      </w:tr>
      <w:tr w:rsidR="00E27B78" w:rsidTr="00076307">
        <w:tc>
          <w:tcPr>
            <w:tcW w:w="534" w:type="dxa"/>
          </w:tcPr>
          <w:p w:rsidR="00E27B78" w:rsidRDefault="00076307" w:rsidP="00076307">
            <w:pPr>
              <w:jc w:val="center"/>
            </w:pPr>
            <w:r>
              <w:t>3.</w:t>
            </w:r>
          </w:p>
        </w:tc>
        <w:tc>
          <w:tcPr>
            <w:tcW w:w="1526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E27B78" w:rsidRDefault="00A15F03">
            <w:r>
              <w:rPr>
                <w:rFonts w:ascii="Times New Roman CYR" w:hAnsi="Times New Roman CYR" w:cs="Times New Roman CYR"/>
              </w:rPr>
              <w:t>Раздел 2. Систематизация полученной информации и результатов проведенного анализа по данной информации</w:t>
            </w:r>
          </w:p>
        </w:tc>
        <w:tc>
          <w:tcPr>
            <w:tcW w:w="1559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301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У.</w:t>
            </w:r>
            <w:r w:rsidR="00076307">
              <w:rPr>
                <w:rFonts w:ascii="Times New Roman CYR" w:hAnsi="Times New Roman CYR" w:cs="Times New Roman CYR"/>
              </w:rPr>
              <w:t xml:space="preserve"> Р</w:t>
            </w:r>
            <w:r>
              <w:rPr>
                <w:rFonts w:ascii="Times New Roman CYR" w:hAnsi="Times New Roman CYR" w:cs="Times New Roman CYR"/>
              </w:rPr>
              <w:t>аботать с современной зарубежной и отечественной литературой</w:t>
            </w:r>
            <w:r w:rsidR="00076307">
              <w:rPr>
                <w:rFonts w:ascii="Times New Roman CYR" w:hAnsi="Times New Roman CYR" w:cs="Times New Roman CYR"/>
              </w:rPr>
              <w:t>.</w:t>
            </w:r>
          </w:p>
          <w:p w:rsidR="00E27B78" w:rsidRDefault="00A15F03" w:rsidP="00076307">
            <w:r>
              <w:rPr>
                <w:rFonts w:ascii="Times New Roman CYR" w:hAnsi="Times New Roman CYR" w:cs="Times New Roman CYR"/>
              </w:rPr>
              <w:t>Н.</w:t>
            </w:r>
            <w:r w:rsidR="00076307">
              <w:rPr>
                <w:rFonts w:ascii="Times New Roman CYR" w:hAnsi="Times New Roman CYR" w:cs="Times New Roman CYR"/>
              </w:rPr>
              <w:t xml:space="preserve"> П</w:t>
            </w:r>
            <w:r>
              <w:rPr>
                <w:rFonts w:ascii="Times New Roman CYR" w:hAnsi="Times New Roman CYR" w:cs="Times New Roman CYR"/>
              </w:rPr>
              <w:t>одготовки аналитических обзоров литературы и формулирования на их основе актуальности исследования</w:t>
            </w:r>
          </w:p>
        </w:tc>
        <w:tc>
          <w:tcPr>
            <w:tcW w:w="2126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Подготовка аналитического заключения по проведенной работе. Выявление самого перегруженного и самого незагруженного раб</w:t>
            </w:r>
            <w:r w:rsidR="00076307">
              <w:rPr>
                <w:rFonts w:ascii="Times New Roman CYR" w:hAnsi="Times New Roman CYR" w:cs="Times New Roman CYR"/>
              </w:rPr>
              <w:t>отника в организации (отделе)</w:t>
            </w:r>
          </w:p>
        </w:tc>
        <w:tc>
          <w:tcPr>
            <w:tcW w:w="1701" w:type="dxa"/>
          </w:tcPr>
          <w:p w:rsidR="00E27B78" w:rsidRDefault="00A15F03" w:rsidP="00076307">
            <w:r>
              <w:rPr>
                <w:rFonts w:ascii="Times New Roman CYR" w:hAnsi="Times New Roman CYR" w:cs="Times New Roman CYR"/>
              </w:rPr>
              <w:t>Качество выявления проблем, присутствующих н</w:t>
            </w:r>
            <w:r w:rsidR="000763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в организации в сфере управления ее деятельностью, перераспределения полномочий между работниками, перегруза одних отделов и недозагрузки </w:t>
            </w:r>
            <w:r>
              <w:rPr>
                <w:rFonts w:ascii="Times New Roman CYR" w:hAnsi="Times New Roman CYR" w:cs="Times New Roman CYR"/>
              </w:rPr>
              <w:lastRenderedPageBreak/>
              <w:t>других (40)</w:t>
            </w:r>
          </w:p>
        </w:tc>
      </w:tr>
      <w:tr w:rsidR="00E27B78" w:rsidTr="00076307">
        <w:tc>
          <w:tcPr>
            <w:tcW w:w="534" w:type="dxa"/>
          </w:tcPr>
          <w:p w:rsidR="00E27B78" w:rsidRDefault="00076307" w:rsidP="00076307">
            <w:pPr>
              <w:jc w:val="center"/>
            </w:pPr>
            <w:r>
              <w:lastRenderedPageBreak/>
              <w:t>4.</w:t>
            </w:r>
          </w:p>
        </w:tc>
        <w:tc>
          <w:tcPr>
            <w:tcW w:w="1526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E27B78" w:rsidRDefault="00076307">
            <w:r>
              <w:rPr>
                <w:rFonts w:ascii="Times New Roman CYR" w:hAnsi="Times New Roman CYR" w:cs="Times New Roman CYR"/>
              </w:rPr>
              <w:t>Оформление отчета</w:t>
            </w:r>
          </w:p>
        </w:tc>
        <w:tc>
          <w:tcPr>
            <w:tcW w:w="1559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301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У.</w:t>
            </w:r>
            <w:r w:rsidR="00076307">
              <w:rPr>
                <w:rFonts w:ascii="Times New Roman CYR" w:hAnsi="Times New Roman CYR" w:cs="Times New Roman CYR"/>
              </w:rPr>
              <w:t xml:space="preserve"> Ф</w:t>
            </w:r>
            <w:r>
              <w:rPr>
                <w:rFonts w:ascii="Times New Roman CYR" w:hAnsi="Times New Roman CYR" w:cs="Times New Roman CYR"/>
              </w:rPr>
              <w:t>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</w:t>
            </w:r>
            <w:r w:rsidR="00076307">
              <w:rPr>
                <w:rFonts w:ascii="Times New Roman CYR" w:hAnsi="Times New Roman CYR" w:cs="Times New Roman CYR"/>
              </w:rPr>
              <w:t>.</w:t>
            </w:r>
          </w:p>
          <w:p w:rsidR="00E27B78" w:rsidRDefault="00A15F03" w:rsidP="00076307">
            <w:r>
              <w:rPr>
                <w:rFonts w:ascii="Times New Roman CYR" w:hAnsi="Times New Roman CYR" w:cs="Times New Roman CYR"/>
              </w:rPr>
              <w:t>Н.</w:t>
            </w:r>
            <w:r w:rsidR="00076307">
              <w:rPr>
                <w:rFonts w:ascii="Times New Roman CYR" w:hAnsi="Times New Roman CYR" w:cs="Times New Roman CYR"/>
              </w:rPr>
              <w:t xml:space="preserve"> С</w:t>
            </w:r>
            <w:r>
              <w:rPr>
                <w:rFonts w:ascii="Times New Roman CYR" w:hAnsi="Times New Roman CYR" w:cs="Times New Roman CYR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  <w:tc>
          <w:tcPr>
            <w:tcW w:w="2126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Подготовка и оформление отчета о практ</w:t>
            </w:r>
            <w:r w:rsidR="00076307">
              <w:rPr>
                <w:rFonts w:ascii="Times New Roman CYR" w:hAnsi="Times New Roman CYR" w:cs="Times New Roman CYR"/>
              </w:rPr>
              <w:t>ике. Публичная защита отчета</w:t>
            </w:r>
          </w:p>
        </w:tc>
        <w:tc>
          <w:tcPr>
            <w:tcW w:w="1701" w:type="dxa"/>
          </w:tcPr>
          <w:p w:rsidR="00E27B78" w:rsidRDefault="00A15F03" w:rsidP="00076307">
            <w:r>
              <w:rPr>
                <w:rFonts w:ascii="Times New Roman CYR" w:hAnsi="Times New Roman CYR" w:cs="Times New Roman CYR"/>
              </w:rPr>
              <w:t>Правильность и полнота представления отчета, соответствие индивидуальному плану работ. Качество защиты отчета (10)</w:t>
            </w:r>
          </w:p>
        </w:tc>
      </w:tr>
      <w:tr w:rsidR="00E27B78" w:rsidTr="00076307">
        <w:tc>
          <w:tcPr>
            <w:tcW w:w="534" w:type="dxa"/>
          </w:tcPr>
          <w:p w:rsidR="00E27B78" w:rsidRPr="00076307" w:rsidRDefault="00E27B78">
            <w:pPr>
              <w:jc w:val="center"/>
            </w:pPr>
          </w:p>
        </w:tc>
        <w:tc>
          <w:tcPr>
            <w:tcW w:w="1526" w:type="dxa"/>
          </w:tcPr>
          <w:p w:rsidR="00E27B78" w:rsidRPr="00076307" w:rsidRDefault="00A15F03" w:rsidP="00076307">
            <w:r w:rsidRPr="00076307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E27B78" w:rsidRPr="00076307" w:rsidRDefault="00E27B78">
            <w:pPr>
              <w:jc w:val="center"/>
            </w:pPr>
          </w:p>
        </w:tc>
        <w:tc>
          <w:tcPr>
            <w:tcW w:w="2301" w:type="dxa"/>
          </w:tcPr>
          <w:p w:rsidR="00E27B78" w:rsidRPr="00076307" w:rsidRDefault="00E27B78">
            <w:pPr>
              <w:jc w:val="center"/>
            </w:pPr>
          </w:p>
        </w:tc>
        <w:tc>
          <w:tcPr>
            <w:tcW w:w="2126" w:type="dxa"/>
          </w:tcPr>
          <w:p w:rsidR="00E27B78" w:rsidRPr="00076307" w:rsidRDefault="00E27B78">
            <w:pPr>
              <w:jc w:val="center"/>
            </w:pPr>
          </w:p>
        </w:tc>
        <w:tc>
          <w:tcPr>
            <w:tcW w:w="1701" w:type="dxa"/>
          </w:tcPr>
          <w:p w:rsidR="00E27B78" w:rsidRPr="00076307" w:rsidRDefault="00A15F03">
            <w:pPr>
              <w:jc w:val="center"/>
            </w:pPr>
            <w:r w:rsidRPr="00076307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076307" w:rsidRDefault="00076307">
      <w:pPr>
        <w:jc w:val="both"/>
        <w:rPr>
          <w:sz w:val="24"/>
        </w:rPr>
      </w:pPr>
    </w:p>
    <w:p w:rsidR="00E27B78" w:rsidRDefault="00A15F03" w:rsidP="00076307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E27B78" w:rsidRDefault="00A15F03" w:rsidP="00076307">
      <w:pPr>
        <w:suppressAutoHyphens/>
        <w:spacing w:before="240" w:after="120"/>
        <w:jc w:val="center"/>
      </w:pPr>
      <w:r>
        <w:rPr>
          <w:b/>
          <w:sz w:val="24"/>
        </w:rPr>
        <w:t xml:space="preserve">10. Перечень учебной литературы и ресурсов сети </w:t>
      </w:r>
      <w:r w:rsidR="00076307">
        <w:rPr>
          <w:b/>
          <w:sz w:val="24"/>
        </w:rPr>
        <w:t>«</w:t>
      </w:r>
      <w:r>
        <w:rPr>
          <w:b/>
          <w:sz w:val="24"/>
        </w:rPr>
        <w:t>Интернет</w:t>
      </w:r>
      <w:r w:rsidR="00076307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E27B78" w:rsidRDefault="00A15F03">
      <w:r>
        <w:rPr>
          <w:b/>
          <w:sz w:val="24"/>
        </w:rPr>
        <w:t>а) основная литература:</w:t>
      </w:r>
    </w:p>
    <w:p w:rsidR="00E27B78" w:rsidRDefault="00A15F03">
      <w:pPr>
        <w:jc w:val="both"/>
      </w:pPr>
      <w:r>
        <w:rPr>
          <w:sz w:val="24"/>
        </w:rPr>
        <w:t>1. Радаев В. В. Как написать академический текст</w:t>
      </w:r>
      <w:r w:rsidR="00076307">
        <w:rPr>
          <w:sz w:val="24"/>
        </w:rPr>
        <w:t xml:space="preserve"> </w:t>
      </w:r>
      <w:r>
        <w:rPr>
          <w:sz w:val="24"/>
        </w:rPr>
        <w:t>/ В. В. Радаев</w:t>
      </w:r>
      <w:r w:rsidR="00076307">
        <w:rPr>
          <w:sz w:val="24"/>
        </w:rPr>
        <w:t xml:space="preserve"> </w:t>
      </w:r>
      <w:r>
        <w:rPr>
          <w:sz w:val="24"/>
        </w:rPr>
        <w:t>// Вопросы образования</w:t>
      </w:r>
      <w:r w:rsidR="00076307">
        <w:rPr>
          <w:sz w:val="24"/>
        </w:rPr>
        <w:t>.</w:t>
      </w:r>
    </w:p>
    <w:p w:rsidR="00E27B78" w:rsidRDefault="00A15F03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7" w:history="1">
        <w:r w:rsidR="00076307" w:rsidRPr="005E7E6B">
          <w:rPr>
            <w:rStyle w:val="aa"/>
            <w:sz w:val="24"/>
          </w:rPr>
          <w:t xml:space="preserve">Зерчанинова Т. Е. Исследование социально-экономических и политических процессов : учеб. пособие / Т. Е. Зерчанинова. – Москва : Логос, 2013. – 304 c. – </w:t>
        </w:r>
        <w:r w:rsidR="00076307" w:rsidRPr="005E7E6B">
          <w:rPr>
            <w:rStyle w:val="aa"/>
            <w:sz w:val="24"/>
            <w:lang w:val="en-US"/>
          </w:rPr>
          <w:t>URL</w:t>
        </w:r>
        <w:r w:rsidR="00076307" w:rsidRPr="005E7E6B">
          <w:rPr>
            <w:rStyle w:val="aa"/>
            <w:sz w:val="24"/>
          </w:rPr>
          <w:t>: http://www.iprbookshop.ru/9106.html. – ЭБС «IPRbooks»</w:t>
        </w:r>
      </w:hyperlink>
      <w:r w:rsidR="00076307">
        <w:rPr>
          <w:color w:val="0000FF"/>
          <w:sz w:val="24"/>
          <w:u w:val="single"/>
        </w:rPr>
        <w:t>.</w:t>
      </w:r>
    </w:p>
    <w:p w:rsidR="00E27B78" w:rsidRDefault="00A15F03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="00076307" w:rsidRPr="005E7E6B">
          <w:rPr>
            <w:rStyle w:val="aa"/>
            <w:sz w:val="24"/>
          </w:rPr>
          <w:t xml:space="preserve">Рой О. М. Методология научно-исследовательской деятельности в экономике и управлении : учеб. пособие / О. М. Рой. – Омск : Омский государственный университет им. Ф. М. Достоевского, 2010. – 224 c. – </w:t>
        </w:r>
        <w:r w:rsidR="00076307" w:rsidRPr="005E7E6B">
          <w:rPr>
            <w:rStyle w:val="aa"/>
            <w:sz w:val="24"/>
            <w:lang w:val="en-US"/>
          </w:rPr>
          <w:t>URL</w:t>
        </w:r>
        <w:r w:rsidR="00076307" w:rsidRPr="005E7E6B">
          <w:rPr>
            <w:rStyle w:val="aa"/>
            <w:sz w:val="24"/>
          </w:rPr>
          <w:t>: http://www.iprbookshop.ru/24902.html.— ЭБС «IPRbooks»</w:t>
        </w:r>
      </w:hyperlink>
      <w:r w:rsidR="00076307">
        <w:rPr>
          <w:color w:val="0000FF"/>
          <w:sz w:val="24"/>
          <w:u w:val="single"/>
        </w:rPr>
        <w:t>.</w:t>
      </w:r>
    </w:p>
    <w:p w:rsidR="00E27B78" w:rsidRDefault="00E27B78"/>
    <w:p w:rsidR="00E27B78" w:rsidRDefault="00A15F03">
      <w:r>
        <w:rPr>
          <w:b/>
          <w:sz w:val="24"/>
        </w:rPr>
        <w:t>б) дополнительная литература:</w:t>
      </w:r>
    </w:p>
    <w:p w:rsidR="00E27B78" w:rsidRDefault="00A15F03">
      <w:pPr>
        <w:jc w:val="both"/>
      </w:pPr>
      <w:r>
        <w:rPr>
          <w:sz w:val="24"/>
        </w:rPr>
        <w:t xml:space="preserve">1. Ардатова Е. В. Защищаем магистерскую диссертацию. пособие по русск. яз. для иностр. </w:t>
      </w:r>
      <w:r w:rsidR="004E3B82">
        <w:rPr>
          <w:sz w:val="24"/>
        </w:rPr>
        <w:t>С</w:t>
      </w:r>
      <w:r>
        <w:rPr>
          <w:sz w:val="24"/>
        </w:rPr>
        <w:t>тудентов</w:t>
      </w:r>
      <w:r w:rsidR="004E3B82">
        <w:rPr>
          <w:sz w:val="24"/>
        </w:rPr>
        <w:t xml:space="preserve"> </w:t>
      </w:r>
      <w:r>
        <w:rPr>
          <w:sz w:val="24"/>
        </w:rPr>
        <w:t>/ Е. В. Ардатова, В. И. Фокин.</w:t>
      </w:r>
      <w:r w:rsidR="004E3B82">
        <w:rPr>
          <w:sz w:val="24"/>
        </w:rPr>
        <w:t xml:space="preserve"> –</w:t>
      </w:r>
      <w:r>
        <w:rPr>
          <w:sz w:val="24"/>
        </w:rPr>
        <w:t xml:space="preserve"> С</w:t>
      </w:r>
      <w:r w:rsidR="004E3B82">
        <w:rPr>
          <w:sz w:val="24"/>
        </w:rPr>
        <w:t xml:space="preserve">анкт-Петербург </w:t>
      </w:r>
      <w:r>
        <w:rPr>
          <w:sz w:val="24"/>
        </w:rPr>
        <w:t>: Златоуст, 2012.</w:t>
      </w:r>
      <w:r w:rsidR="004E3B82">
        <w:rPr>
          <w:sz w:val="24"/>
        </w:rPr>
        <w:t xml:space="preserve"> – </w:t>
      </w:r>
      <w:r>
        <w:rPr>
          <w:sz w:val="24"/>
        </w:rPr>
        <w:t>114 с.</w:t>
      </w:r>
    </w:p>
    <w:p w:rsidR="00E27B78" w:rsidRDefault="00A15F03">
      <w:pPr>
        <w:jc w:val="both"/>
      </w:pPr>
      <w:r>
        <w:rPr>
          <w:sz w:val="24"/>
        </w:rPr>
        <w:t>2. Теплицкая Т. Ю. Научный и технический текст: правила составления и оформления</w:t>
      </w:r>
      <w:r w:rsidR="004E3B82">
        <w:rPr>
          <w:sz w:val="24"/>
        </w:rPr>
        <w:t xml:space="preserve"> / Т. </w:t>
      </w:r>
      <w:r>
        <w:rPr>
          <w:sz w:val="24"/>
        </w:rPr>
        <w:t>Ю.</w:t>
      </w:r>
      <w:r w:rsidR="004E3B82">
        <w:rPr>
          <w:sz w:val="24"/>
        </w:rPr>
        <w:t> </w:t>
      </w:r>
      <w:r>
        <w:rPr>
          <w:sz w:val="24"/>
        </w:rPr>
        <w:t>Теплицкая.</w:t>
      </w:r>
      <w:r w:rsidR="004E3B82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4E3B82">
        <w:rPr>
          <w:sz w:val="24"/>
        </w:rPr>
        <w:t>-</w:t>
      </w:r>
      <w:r>
        <w:rPr>
          <w:sz w:val="24"/>
        </w:rPr>
        <w:t>н</w:t>
      </w:r>
      <w:r w:rsidR="004E3B82">
        <w:rPr>
          <w:sz w:val="24"/>
        </w:rPr>
        <w:t>а-</w:t>
      </w:r>
      <w:r>
        <w:rPr>
          <w:sz w:val="24"/>
        </w:rPr>
        <w:t>Д</w:t>
      </w:r>
      <w:r w:rsidR="004E3B82">
        <w:rPr>
          <w:sz w:val="24"/>
        </w:rPr>
        <w:t xml:space="preserve">ону </w:t>
      </w:r>
      <w:r>
        <w:rPr>
          <w:sz w:val="24"/>
        </w:rPr>
        <w:t>: Феникс, 2007.</w:t>
      </w:r>
      <w:r w:rsidR="004E3B82">
        <w:rPr>
          <w:sz w:val="24"/>
        </w:rPr>
        <w:t xml:space="preserve"> – </w:t>
      </w:r>
      <w:r>
        <w:rPr>
          <w:sz w:val="24"/>
        </w:rPr>
        <w:t>158 с.</w:t>
      </w:r>
    </w:p>
    <w:p w:rsidR="00E27B78" w:rsidRDefault="00A15F03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9" w:history="1">
        <w:r w:rsidR="004E3B82" w:rsidRPr="005E7E6B">
          <w:rPr>
            <w:rStyle w:val="aa"/>
            <w:sz w:val="24"/>
          </w:rPr>
          <w:t xml:space="preserve">Аверченков В. И. Основы научного творчества : учеб. пособие / В. И. Аверченков, Ю. А. Малахов. – Брянск : Брянский государственный технический университет, 2012. – 156 c. – </w:t>
        </w:r>
        <w:r w:rsidR="004E3B82" w:rsidRPr="005E7E6B">
          <w:rPr>
            <w:rStyle w:val="aa"/>
            <w:sz w:val="24"/>
            <w:lang w:val="en-US"/>
          </w:rPr>
          <w:t>URL</w:t>
        </w:r>
        <w:r w:rsidR="004E3B82" w:rsidRPr="005E7E6B">
          <w:rPr>
            <w:rStyle w:val="aa"/>
            <w:sz w:val="24"/>
          </w:rPr>
          <w:t>: http://www.iprbookshop.ru/7004.html. – ЭБС «IPRbooks»</w:t>
        </w:r>
      </w:hyperlink>
      <w:r w:rsidR="004E3B82">
        <w:rPr>
          <w:color w:val="0000FF"/>
          <w:sz w:val="24"/>
          <w:u w:val="single"/>
        </w:rPr>
        <w:t>.</w:t>
      </w:r>
    </w:p>
    <w:p w:rsidR="00E27B78" w:rsidRDefault="00A15F03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10" w:history="1">
        <w:r w:rsidR="004E3B82" w:rsidRPr="005E7E6B">
          <w:rPr>
            <w:rStyle w:val="aa"/>
            <w:sz w:val="24"/>
          </w:rPr>
          <w:t xml:space="preserve">Шестак Н. В. Научно-исследовательская деятельность в вузе (Основные понятия, этапы, требования) / Н. В. Шестак, Е. В. Чмыхова. – Москва : Современная гуманитарная академия, 2007. – 179 c. – </w:t>
        </w:r>
        <w:r w:rsidR="004E3B82" w:rsidRPr="005E7E6B">
          <w:rPr>
            <w:rStyle w:val="aa"/>
            <w:sz w:val="24"/>
            <w:lang w:val="en-US"/>
          </w:rPr>
          <w:t>URL</w:t>
        </w:r>
        <w:r w:rsidR="004E3B82" w:rsidRPr="005E7E6B">
          <w:rPr>
            <w:rStyle w:val="aa"/>
            <w:sz w:val="24"/>
          </w:rPr>
          <w:t>: http://www.iprbookshop.ru/16935.html. – ЭБС «IPRbooks»</w:t>
        </w:r>
      </w:hyperlink>
      <w:r w:rsidR="004E3B82">
        <w:rPr>
          <w:color w:val="0000FF"/>
          <w:sz w:val="24"/>
          <w:u w:val="single"/>
        </w:rPr>
        <w:t>.</w:t>
      </w:r>
    </w:p>
    <w:p w:rsidR="00E27B78" w:rsidRDefault="00E27B78"/>
    <w:p w:rsidR="00E27B78" w:rsidRDefault="004E3B82">
      <w:r>
        <w:rPr>
          <w:b/>
          <w:sz w:val="24"/>
        </w:rPr>
        <w:br w:type="page"/>
      </w:r>
      <w:r w:rsidR="00A15F03">
        <w:rPr>
          <w:b/>
          <w:sz w:val="24"/>
        </w:rPr>
        <w:lastRenderedPageBreak/>
        <w:t>в) ресурсы сети Интернет:</w:t>
      </w:r>
    </w:p>
    <w:p w:rsidR="00E27B78" w:rsidRDefault="004E3B82">
      <w:pPr>
        <w:jc w:val="both"/>
      </w:pPr>
      <w:r>
        <w:rPr>
          <w:sz w:val="24"/>
        </w:rPr>
        <w:t>1.</w:t>
      </w:r>
      <w:r w:rsidR="00A15F03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</w:t>
      </w:r>
      <w:r w:rsidR="00A15F03">
        <w:rPr>
          <w:sz w:val="24"/>
        </w:rPr>
        <w:t>оступ неограниченный</w:t>
      </w:r>
      <w:r>
        <w:rPr>
          <w:sz w:val="24"/>
        </w:rPr>
        <w:t>.</w:t>
      </w:r>
    </w:p>
    <w:p w:rsidR="00E27B78" w:rsidRDefault="004E3B82">
      <w:pPr>
        <w:jc w:val="both"/>
      </w:pPr>
      <w:r>
        <w:rPr>
          <w:sz w:val="24"/>
        </w:rPr>
        <w:t xml:space="preserve">2. </w:t>
      </w:r>
      <w:r w:rsidR="00A15F03">
        <w:rPr>
          <w:sz w:val="24"/>
        </w:rPr>
        <w:t xml:space="preserve">Электронно-библиотечная система IPRbooks, адрес доступа: http://www.iprbookshop.ru. </w:t>
      </w:r>
      <w:r>
        <w:rPr>
          <w:sz w:val="24"/>
        </w:rPr>
        <w:t>Д</w:t>
      </w:r>
      <w:r w:rsidR="00A15F03">
        <w:rPr>
          <w:sz w:val="24"/>
        </w:rPr>
        <w:t>оступ неограниченный</w:t>
      </w:r>
      <w:r>
        <w:rPr>
          <w:sz w:val="24"/>
        </w:rPr>
        <w:t>.</w:t>
      </w:r>
    </w:p>
    <w:p w:rsidR="00E27B78" w:rsidRDefault="00A15F03" w:rsidP="004E3B82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E27B78" w:rsidRDefault="004E3B82" w:rsidP="004E3B82">
      <w:pPr>
        <w:ind w:firstLine="709"/>
        <w:jc w:val="both"/>
      </w:pPr>
      <w:r>
        <w:rPr>
          <w:sz w:val="24"/>
        </w:rPr>
        <w:t>MS Office.</w:t>
      </w:r>
    </w:p>
    <w:p w:rsidR="00E27B78" w:rsidRDefault="00A15F03" w:rsidP="004E3B82">
      <w:pPr>
        <w:ind w:firstLine="709"/>
        <w:jc w:val="both"/>
      </w:pPr>
      <w:r>
        <w:rPr>
          <w:sz w:val="24"/>
        </w:rPr>
        <w:t xml:space="preserve">Гарант платформа F1 7.08.0.163 </w:t>
      </w:r>
      <w:r w:rsidR="004E3B82">
        <w:rPr>
          <w:sz w:val="24"/>
        </w:rPr>
        <w:t>–</w:t>
      </w:r>
      <w:r>
        <w:rPr>
          <w:sz w:val="24"/>
        </w:rPr>
        <w:t xml:space="preserve"> ин</w:t>
      </w:r>
      <w:r w:rsidR="004E3B82">
        <w:rPr>
          <w:sz w:val="24"/>
        </w:rPr>
        <w:t>формационная справочная система.</w:t>
      </w:r>
    </w:p>
    <w:p w:rsidR="00E27B78" w:rsidRDefault="00A15F03" w:rsidP="004E3B82">
      <w:pPr>
        <w:ind w:firstLine="709"/>
        <w:jc w:val="both"/>
      </w:pPr>
      <w:r>
        <w:rPr>
          <w:sz w:val="24"/>
        </w:rPr>
        <w:t>КонсультантПлюс: Сводно</w:t>
      </w:r>
      <w:r w:rsidR="004E3B82">
        <w:rPr>
          <w:sz w:val="24"/>
        </w:rPr>
        <w:t>е региональное законодательство.</w:t>
      </w:r>
    </w:p>
    <w:p w:rsidR="00E27B78" w:rsidRDefault="00A15F03" w:rsidP="004E3B82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4E3B82">
        <w:rPr>
          <w:b/>
          <w:sz w:val="24"/>
        </w:rPr>
        <w:t>ходимая для проведения практики</w:t>
      </w:r>
    </w:p>
    <w:p w:rsidR="00E27B78" w:rsidRDefault="00A15F03" w:rsidP="004E3B82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4E3B82">
        <w:rPr>
          <w:sz w:val="24"/>
        </w:rPr>
        <w:t>«</w:t>
      </w:r>
      <w:r>
        <w:rPr>
          <w:sz w:val="24"/>
        </w:rPr>
        <w:t>Интернет</w:t>
      </w:r>
      <w:r w:rsidR="004E3B82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4E3B82">
        <w:rPr>
          <w:sz w:val="24"/>
        </w:rPr>
        <w:t>онно-образовательную среду вуза.</w:t>
      </w:r>
    </w:p>
    <w:p w:rsidR="00E27B78" w:rsidRDefault="00A15F03" w:rsidP="004E3B82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4E3B82">
        <w:rPr>
          <w:sz w:val="24"/>
        </w:rPr>
        <w:t>ехническими средствами обучения.</w:t>
      </w:r>
    </w:p>
    <w:p w:rsidR="00E27B78" w:rsidRDefault="004E3B82" w:rsidP="004E3B82">
      <w:pPr>
        <w:ind w:firstLine="709"/>
        <w:jc w:val="both"/>
      </w:pPr>
      <w:r>
        <w:rPr>
          <w:sz w:val="24"/>
        </w:rPr>
        <w:t>Мультимедийный класс.</w:t>
      </w:r>
    </w:p>
    <w:p w:rsidR="00E27B78" w:rsidRDefault="00A15F03" w:rsidP="004E3B82">
      <w:pPr>
        <w:ind w:firstLine="709"/>
        <w:jc w:val="both"/>
      </w:pPr>
      <w:r>
        <w:rPr>
          <w:sz w:val="24"/>
        </w:rPr>
        <w:t>Компьютерный класс</w:t>
      </w:r>
      <w:r w:rsidR="004E3B82">
        <w:rPr>
          <w:sz w:val="24"/>
        </w:rPr>
        <w:t>.</w:t>
      </w:r>
    </w:p>
    <w:p w:rsidR="00E27B78" w:rsidRDefault="00A15F03" w:rsidP="004E3B82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E27B78" w:rsidRDefault="00E27B78"/>
    <w:p w:rsidR="00E27B78" w:rsidRDefault="00A15F03">
      <w:r>
        <w:br w:type="page"/>
      </w:r>
    </w:p>
    <w:p w:rsidR="00E27B78" w:rsidRDefault="00A15F03">
      <w:pPr>
        <w:jc w:val="right"/>
      </w:pPr>
      <w:r>
        <w:rPr>
          <w:b/>
          <w:sz w:val="28"/>
        </w:rPr>
        <w:t>ПРИЛОЖЕНИЕ 1</w:t>
      </w:r>
    </w:p>
    <w:p w:rsidR="00E27B78" w:rsidRDefault="00A15F03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E27B78" w:rsidRDefault="00E27B78"/>
    <w:p w:rsidR="00E27B78" w:rsidRDefault="00E27B78"/>
    <w:p w:rsidR="00E27B78" w:rsidRDefault="00A15F03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E27B78" w:rsidRDefault="00A15F03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4E3B82" w:rsidRDefault="004E3B82" w:rsidP="004E3B82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E27B78"/>
    <w:p w:rsidR="00E27B78" w:rsidRDefault="00A15F03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E27B78" w:rsidRDefault="00E27B78"/>
    <w:p w:rsidR="00E27B78" w:rsidRDefault="00A15F03">
      <w:pPr>
        <w:jc w:val="center"/>
      </w:pPr>
      <w:r>
        <w:rPr>
          <w:sz w:val="28"/>
        </w:rPr>
        <w:t>ОТЧЕТ ПО ПРАКТИЧЕСКОЙ ПОДГОТОВКЕ</w:t>
      </w:r>
    </w:p>
    <w:p w:rsidR="00E27B78" w:rsidRDefault="00E27B78"/>
    <w:p w:rsidR="004E3B82" w:rsidRDefault="004E3B82" w:rsidP="004E3B82">
      <w:r>
        <w:rPr>
          <w:sz w:val="28"/>
        </w:rPr>
        <w:t>обучающегося бакалавриата группы ____________ ________________________</w:t>
      </w:r>
    </w:p>
    <w:p w:rsidR="004E3B82" w:rsidRDefault="004E3B82" w:rsidP="004E3B82">
      <w:pPr>
        <w:ind w:firstLine="7513"/>
      </w:pPr>
      <w:r>
        <w:t>Фамилия И.О.</w:t>
      </w:r>
    </w:p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>
      <w:r>
        <w:rPr>
          <w:sz w:val="28"/>
        </w:rPr>
        <w:t>Руководитель(-и) по практической подготовке</w:t>
      </w:r>
    </w:p>
    <w:p w:rsidR="004E3B82" w:rsidRDefault="004E3B82" w:rsidP="004E3B82">
      <w:r>
        <w:rPr>
          <w:sz w:val="28"/>
        </w:rPr>
        <w:t>от университета ______________________________________________________</w:t>
      </w:r>
    </w:p>
    <w:p w:rsidR="004E3B82" w:rsidRDefault="004E3B82" w:rsidP="004E3B82">
      <w:pPr>
        <w:ind w:firstLine="5103"/>
      </w:pPr>
      <w:r>
        <w:t>ученое звание, должность, Фамилия И.О.</w:t>
      </w:r>
    </w:p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/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  <w:rPr>
          <w:sz w:val="28"/>
        </w:rPr>
      </w:pPr>
    </w:p>
    <w:p w:rsidR="004E3B82" w:rsidRDefault="004E3B82" w:rsidP="004E3B82">
      <w:pPr>
        <w:jc w:val="center"/>
      </w:pPr>
      <w:r>
        <w:rPr>
          <w:sz w:val="28"/>
        </w:rPr>
        <w:t>Иркутск, 20__</w:t>
      </w:r>
    </w:p>
    <w:p w:rsidR="00E27B78" w:rsidRDefault="00A15F03">
      <w:r>
        <w:br w:type="page"/>
      </w:r>
    </w:p>
    <w:p w:rsidR="00E27B78" w:rsidRDefault="00A15F03">
      <w:pPr>
        <w:jc w:val="right"/>
      </w:pPr>
      <w:r>
        <w:rPr>
          <w:b/>
          <w:sz w:val="28"/>
        </w:rPr>
        <w:t>ПРИЛОЖЕНИЕ 2</w:t>
      </w:r>
    </w:p>
    <w:p w:rsidR="00E27B78" w:rsidRDefault="00A15F03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E27B78" w:rsidRDefault="00E27B78"/>
    <w:p w:rsidR="00E27B78" w:rsidRDefault="00A15F03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E27B78" w:rsidRDefault="00E27B78"/>
    <w:p w:rsidR="004E3B82" w:rsidRDefault="004E3B82" w:rsidP="004E3B82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4E3B82" w:rsidRDefault="004E3B82" w:rsidP="004E3B82"/>
    <w:p w:rsidR="004E3B82" w:rsidRDefault="004E3B82" w:rsidP="004E3B82">
      <w:r>
        <w:rPr>
          <w:sz w:val="28"/>
        </w:rPr>
        <w:t>для обучающегося бакалавриата группы ______________ ___________________</w:t>
      </w:r>
    </w:p>
    <w:p w:rsidR="004E3B82" w:rsidRDefault="004E3B82" w:rsidP="004E3B82">
      <w:pPr>
        <w:ind w:firstLine="7797"/>
      </w:pPr>
      <w:r>
        <w:t>Фамилия И.О.</w:t>
      </w:r>
    </w:p>
    <w:p w:rsidR="004E3B82" w:rsidRDefault="004E3B82" w:rsidP="004E3B82"/>
    <w:p w:rsidR="004E3B82" w:rsidRDefault="004E3B82" w:rsidP="004E3B82"/>
    <w:p w:rsidR="004E3B82" w:rsidRDefault="004E3B82" w:rsidP="004E3B8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E3B82" w:rsidRDefault="004E3B82" w:rsidP="004E3B82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578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</w:tbl>
    <w:p w:rsidR="004E3B82" w:rsidRDefault="004E3B82" w:rsidP="004E3B82"/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4E3B82" w:rsidRDefault="004E3B82" w:rsidP="004E3B82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4E3B82" w:rsidRDefault="004E3B82" w:rsidP="004E3B82">
      <w:r>
        <w:rPr>
          <w:sz w:val="28"/>
        </w:rPr>
        <w:t>____________________________________________________________________</w:t>
      </w:r>
    </w:p>
    <w:p w:rsidR="004E3B82" w:rsidRDefault="004E3B82" w:rsidP="004E3B82">
      <w:pPr>
        <w:ind w:firstLine="3544"/>
      </w:pPr>
      <w:r>
        <w:t>ученое звание, должность, Фамилия И.О.</w:t>
      </w:r>
    </w:p>
    <w:p w:rsidR="004E3B82" w:rsidRDefault="004E3B82" w:rsidP="004E3B82"/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4E3B82" w:rsidRDefault="004E3B82" w:rsidP="004E3B82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4E3B82" w:rsidRDefault="004E3B82" w:rsidP="004E3B82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4E3B82" w:rsidRDefault="004E3B82" w:rsidP="004E3B82"/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4E3B82" w:rsidRDefault="004E3B82" w:rsidP="004E3B82">
      <w:r w:rsidRPr="00EC5DB8">
        <w:rPr>
          <w:sz w:val="24"/>
          <w:szCs w:val="24"/>
        </w:rPr>
        <w:t>от профильной организации</w:t>
      </w:r>
    </w:p>
    <w:p w:rsidR="004E3B82" w:rsidRDefault="004E3B82" w:rsidP="004E3B82">
      <w:r>
        <w:rPr>
          <w:sz w:val="28"/>
        </w:rPr>
        <w:t>____________________________________________________________________</w:t>
      </w:r>
    </w:p>
    <w:p w:rsidR="004E3B82" w:rsidRDefault="004E3B82" w:rsidP="004E3B82">
      <w:pPr>
        <w:jc w:val="center"/>
      </w:pPr>
      <w:r>
        <w:t>(юридическое наименование организации)</w:t>
      </w:r>
    </w:p>
    <w:p w:rsidR="004E3B82" w:rsidRDefault="004E3B82" w:rsidP="004E3B82">
      <w:pPr>
        <w:jc w:val="right"/>
      </w:pPr>
      <w:r>
        <w:t>________________ _______________________________________________________________________________</w:t>
      </w:r>
    </w:p>
    <w:p w:rsidR="004E3B82" w:rsidRDefault="004E3B82" w:rsidP="004E3B82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4E3B82" w:rsidRDefault="004E3B82" w:rsidP="004E3B82">
      <w:pPr>
        <w:rPr>
          <w:sz w:val="28"/>
        </w:rPr>
      </w:pPr>
    </w:p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4E3B82" w:rsidRDefault="004E3B82" w:rsidP="004E3B82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4E3B82" w:rsidRPr="00EC5DB8" w:rsidRDefault="004E3B82" w:rsidP="004E3B82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4E3B82" w:rsidRDefault="004E3B82" w:rsidP="004E3B82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4E3B82" w:rsidRDefault="004E3B82" w:rsidP="004E3B82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E27B78" w:rsidRDefault="00A15F03">
      <w:r>
        <w:br w:type="page"/>
      </w:r>
    </w:p>
    <w:p w:rsidR="00E27B78" w:rsidRDefault="00A15F03">
      <w:pPr>
        <w:jc w:val="right"/>
      </w:pPr>
      <w:r>
        <w:rPr>
          <w:b/>
          <w:sz w:val="28"/>
        </w:rPr>
        <w:t>ПРИЛОЖЕНИЕ 3</w:t>
      </w:r>
    </w:p>
    <w:p w:rsidR="00E27B78" w:rsidRDefault="00A15F03">
      <w:pPr>
        <w:jc w:val="right"/>
      </w:pPr>
      <w:r>
        <w:rPr>
          <w:sz w:val="28"/>
        </w:rPr>
        <w:t>(рекомендуемое)</w:t>
      </w:r>
    </w:p>
    <w:p w:rsidR="00E27B78" w:rsidRDefault="00A15F03">
      <w:pPr>
        <w:jc w:val="center"/>
      </w:pPr>
      <w:r>
        <w:rPr>
          <w:i/>
          <w:sz w:val="28"/>
        </w:rPr>
        <w:t>Дневник прохождения практики</w:t>
      </w:r>
    </w:p>
    <w:p w:rsidR="00E27B78" w:rsidRDefault="00E27B78"/>
    <w:p w:rsidR="00E27B78" w:rsidRDefault="00A15F03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E27B78" w:rsidRDefault="00E27B78"/>
    <w:p w:rsidR="00E27B78" w:rsidRDefault="00A15F03">
      <w:pPr>
        <w:jc w:val="center"/>
      </w:pPr>
      <w:r>
        <w:rPr>
          <w:sz w:val="28"/>
        </w:rPr>
        <w:t>ДНЕВНИК ПРОХОЖДЕНИЯ ПРАКТИКИ</w:t>
      </w:r>
    </w:p>
    <w:p w:rsidR="00E27B78" w:rsidRDefault="00E27B78"/>
    <w:p w:rsidR="004E3B82" w:rsidRDefault="004E3B82" w:rsidP="004E3B82">
      <w:r>
        <w:rPr>
          <w:sz w:val="28"/>
        </w:rPr>
        <w:t>обучающегося бакалавриата группы _________ ___________________________</w:t>
      </w:r>
    </w:p>
    <w:p w:rsidR="004E3B82" w:rsidRDefault="004E3B82" w:rsidP="004E3B82">
      <w:pPr>
        <w:ind w:firstLine="7371"/>
      </w:pPr>
      <w:r>
        <w:t>Фамилия И.О.</w:t>
      </w:r>
    </w:p>
    <w:p w:rsidR="004E3B82" w:rsidRDefault="004E3B82" w:rsidP="004E3B82"/>
    <w:p w:rsidR="004E3B82" w:rsidRDefault="004E3B82" w:rsidP="004E3B8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E3B82" w:rsidRDefault="004E3B82" w:rsidP="004E3B82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  <w:tr w:rsidR="004E3B82" w:rsidTr="00554552">
        <w:tc>
          <w:tcPr>
            <w:tcW w:w="1242" w:type="dxa"/>
            <w:vAlign w:val="center"/>
          </w:tcPr>
          <w:p w:rsidR="004E3B82" w:rsidRDefault="004E3B82" w:rsidP="00554552">
            <w:pPr>
              <w:jc w:val="center"/>
            </w:pPr>
          </w:p>
          <w:p w:rsidR="004E3B82" w:rsidRDefault="004E3B82" w:rsidP="0055455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E3B82" w:rsidRDefault="004E3B82" w:rsidP="0055455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E3B82" w:rsidRDefault="004E3B82" w:rsidP="00554552">
            <w:pPr>
              <w:jc w:val="center"/>
            </w:pPr>
          </w:p>
        </w:tc>
      </w:tr>
    </w:tbl>
    <w:p w:rsidR="00E27B78" w:rsidRDefault="00A15F03">
      <w:r>
        <w:br w:type="page"/>
      </w:r>
    </w:p>
    <w:p w:rsidR="00E27B78" w:rsidRDefault="00A15F03">
      <w:pPr>
        <w:jc w:val="right"/>
      </w:pPr>
      <w:r>
        <w:rPr>
          <w:b/>
          <w:sz w:val="28"/>
        </w:rPr>
        <w:t>ПРИЛОЖЕНИЕ 4</w:t>
      </w:r>
    </w:p>
    <w:p w:rsidR="00E27B78" w:rsidRDefault="00A15F03">
      <w:pPr>
        <w:jc w:val="right"/>
      </w:pPr>
      <w:r>
        <w:rPr>
          <w:sz w:val="28"/>
        </w:rPr>
        <w:t>(при прохождении практики</w:t>
      </w:r>
    </w:p>
    <w:p w:rsidR="00E27B78" w:rsidRDefault="00A15F03">
      <w:pPr>
        <w:jc w:val="right"/>
      </w:pPr>
      <w:r>
        <w:rPr>
          <w:sz w:val="28"/>
        </w:rPr>
        <w:t>в профильной организации)</w:t>
      </w:r>
    </w:p>
    <w:p w:rsidR="00E27B78" w:rsidRDefault="00A15F03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E27B78" w:rsidRDefault="00E27B78"/>
    <w:p w:rsidR="00E27B78" w:rsidRDefault="00E27B78"/>
    <w:p w:rsidR="00E27B78" w:rsidRDefault="00A15F03">
      <w:pPr>
        <w:jc w:val="center"/>
      </w:pPr>
      <w:r>
        <w:rPr>
          <w:b/>
          <w:sz w:val="28"/>
        </w:rPr>
        <w:t>ОТЗЫВ</w:t>
      </w:r>
    </w:p>
    <w:p w:rsidR="004E3B82" w:rsidRDefault="004E3B82" w:rsidP="004E3B82">
      <w:pPr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4E3B82" w:rsidRDefault="004E3B82" w:rsidP="004E3B82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4E3B82" w:rsidRDefault="004E3B82" w:rsidP="004E3B82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4E3B82" w:rsidRDefault="004E3B82" w:rsidP="004E3B82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4E3B82" w:rsidRDefault="004E3B82" w:rsidP="004E3B82">
      <w:pPr>
        <w:jc w:val="center"/>
      </w:pPr>
      <w:r>
        <w:t>(юридическое наименование организации)</w:t>
      </w:r>
    </w:p>
    <w:p w:rsidR="004E3B82" w:rsidRDefault="004E3B82">
      <w:pPr>
        <w:jc w:val="center"/>
        <w:rPr>
          <w:b/>
          <w:sz w:val="28"/>
        </w:rPr>
      </w:pPr>
    </w:p>
    <w:p w:rsidR="00E27B78" w:rsidRDefault="00A15F03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4E3B82" w:rsidRDefault="004E3B82" w:rsidP="004E3B8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E3B82" w:rsidRDefault="004E3B82" w:rsidP="004E3B82"/>
    <w:p w:rsidR="004E3B82" w:rsidRDefault="004E3B82" w:rsidP="004E3B82">
      <w:pPr>
        <w:jc w:val="center"/>
      </w:pPr>
      <w:r>
        <w:rPr>
          <w:sz w:val="28"/>
        </w:rPr>
        <w:t>Содержание отзыва:</w:t>
      </w:r>
    </w:p>
    <w:p w:rsidR="004E3B82" w:rsidRDefault="004E3B82" w:rsidP="004E3B82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4E3B82" w:rsidRDefault="004E3B82" w:rsidP="004E3B82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4E3B82" w:rsidRDefault="004E3B82" w:rsidP="004E3B82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4E3B82" w:rsidRDefault="004E3B82" w:rsidP="004E3B82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4E3B82" w:rsidRDefault="004E3B82" w:rsidP="004E3B82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4E3B82" w:rsidRDefault="004E3B82" w:rsidP="004E3B82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4E3B82" w:rsidRDefault="004E3B82" w:rsidP="004E3B82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4E3B82" w:rsidRDefault="004E3B82" w:rsidP="004E3B82"/>
    <w:p w:rsidR="004E3B82" w:rsidRDefault="004E3B82" w:rsidP="004E3B82"/>
    <w:p w:rsidR="004E3B82" w:rsidRDefault="004E3B82" w:rsidP="004E3B82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4E3B82" w:rsidRDefault="004E3B82" w:rsidP="004E3B82">
      <w:r>
        <w:rPr>
          <w:sz w:val="28"/>
        </w:rPr>
        <w:t>Руководитель по практической подготовке от университета</w:t>
      </w:r>
    </w:p>
    <w:p w:rsidR="004E3B82" w:rsidRDefault="004E3B82" w:rsidP="004E3B82">
      <w:r>
        <w:rPr>
          <w:sz w:val="28"/>
        </w:rPr>
        <w:t>____________________________________________________________________</w:t>
      </w:r>
    </w:p>
    <w:p w:rsidR="004E3B82" w:rsidRDefault="004E3B82" w:rsidP="004E3B82">
      <w:pPr>
        <w:jc w:val="center"/>
      </w:pPr>
      <w:r>
        <w:t>(Фамилия И.О., должность, подпись, печать)</w:t>
      </w:r>
    </w:p>
    <w:p w:rsidR="004E3B82" w:rsidRDefault="004E3B82" w:rsidP="004E3B82">
      <w:r>
        <w:rPr>
          <w:sz w:val="28"/>
        </w:rPr>
        <w:t>М.П.</w:t>
      </w:r>
    </w:p>
    <w:p w:rsidR="004E3B82" w:rsidRDefault="004E3B82" w:rsidP="004E3B82"/>
    <w:p w:rsidR="004E3B82" w:rsidRDefault="004E3B82" w:rsidP="004E3B82">
      <w:r>
        <w:rPr>
          <w:sz w:val="28"/>
        </w:rPr>
        <w:t>Адрес организации:</w:t>
      </w:r>
    </w:p>
    <w:p w:rsidR="004E3B82" w:rsidRDefault="004E3B82" w:rsidP="004E3B82">
      <w:r>
        <w:rPr>
          <w:sz w:val="28"/>
        </w:rPr>
        <w:t>____________________________________________________________________</w:t>
      </w:r>
    </w:p>
    <w:p w:rsidR="004E3B82" w:rsidRDefault="004E3B82" w:rsidP="004E3B82">
      <w:r>
        <w:rPr>
          <w:sz w:val="28"/>
        </w:rPr>
        <w:t>Контактная информация (тел., e-mail):</w:t>
      </w:r>
    </w:p>
    <w:p w:rsidR="004E3B82" w:rsidRDefault="004E3B82" w:rsidP="004E3B82">
      <w:r>
        <w:rPr>
          <w:sz w:val="28"/>
        </w:rPr>
        <w:t>____________________________________________________________________</w:t>
      </w:r>
    </w:p>
    <w:p w:rsidR="00E27B78" w:rsidRDefault="00E27B78"/>
    <w:p w:rsidR="00E27B78" w:rsidRDefault="00A15F03">
      <w:r>
        <w:br w:type="page"/>
      </w:r>
    </w:p>
    <w:p w:rsidR="00E27B78" w:rsidRDefault="00A15F03">
      <w:pPr>
        <w:jc w:val="right"/>
      </w:pPr>
      <w:r>
        <w:rPr>
          <w:b/>
          <w:sz w:val="28"/>
        </w:rPr>
        <w:t>ПРИЛОЖЕНИЕ 5</w:t>
      </w:r>
    </w:p>
    <w:p w:rsidR="00E27B78" w:rsidRDefault="00A15F03">
      <w:pPr>
        <w:jc w:val="right"/>
      </w:pPr>
      <w:r>
        <w:rPr>
          <w:sz w:val="28"/>
        </w:rPr>
        <w:t>(обязательное)</w:t>
      </w:r>
    </w:p>
    <w:p w:rsidR="004E3B82" w:rsidRDefault="004E3B82" w:rsidP="004E3B82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4E3B82" w:rsidRDefault="004E3B82" w:rsidP="004E3B82"/>
    <w:p w:rsidR="004E3B82" w:rsidRDefault="004E3B82" w:rsidP="004E3B82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4E3B82" w:rsidRDefault="004E3B82" w:rsidP="004E3B82"/>
    <w:p w:rsidR="004E3B82" w:rsidRDefault="004E3B82" w:rsidP="004E3B82">
      <w:r>
        <w:rPr>
          <w:sz w:val="28"/>
        </w:rPr>
        <w:t>обучающегося бакалавриата группы ______________ ______________________</w:t>
      </w:r>
    </w:p>
    <w:p w:rsidR="004E3B82" w:rsidRDefault="004E3B82" w:rsidP="004E3B82">
      <w:pPr>
        <w:ind w:firstLine="7513"/>
      </w:pPr>
      <w:r>
        <w:t>Фамилия И.О.</w:t>
      </w:r>
    </w:p>
    <w:p w:rsidR="00E27B78" w:rsidRDefault="00E27B78"/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19"/>
        <w:gridCol w:w="1417"/>
      </w:tblGrid>
      <w:tr w:rsidR="00E27B78" w:rsidTr="004E3B82">
        <w:tc>
          <w:tcPr>
            <w:tcW w:w="527" w:type="dxa"/>
            <w:vAlign w:val="center"/>
          </w:tcPr>
          <w:p w:rsidR="00E27B78" w:rsidRDefault="00A15F03" w:rsidP="004E3B8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4E3B82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E27B78" w:rsidRDefault="00A15F03" w:rsidP="004E3B8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E27B78" w:rsidRDefault="00A15F03" w:rsidP="004E3B8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E27B78" w:rsidRDefault="00A15F03" w:rsidP="004E3B8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E27B78" w:rsidRDefault="00A15F03" w:rsidP="004E3B8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E27B78" w:rsidRDefault="00A15F03" w:rsidP="004E3B8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E27B78" w:rsidTr="004E3B82">
        <w:tc>
          <w:tcPr>
            <w:tcW w:w="527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4E3B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27B78" w:rsidRDefault="00A15F03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E27B78" w:rsidRDefault="00A15F03" w:rsidP="004E3B82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вопросов. Критерий: логика разработки индивидуального плана работы </w:t>
            </w:r>
          </w:p>
        </w:tc>
        <w:tc>
          <w:tcPr>
            <w:tcW w:w="141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E27B78" w:rsidRDefault="00E27B78"/>
        </w:tc>
      </w:tr>
      <w:tr w:rsidR="00E27B78" w:rsidTr="004E3B82">
        <w:tc>
          <w:tcPr>
            <w:tcW w:w="527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4E3B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27B78" w:rsidRDefault="00A15F03" w:rsidP="004E3B82">
            <w:r>
              <w:rPr>
                <w:rFonts w:ascii="Times New Roman CYR" w:hAnsi="Times New Roman CYR" w:cs="Times New Roman CYR"/>
              </w:rPr>
              <w:t>Ознакомление с организационной структурой организации. Описание процессов деятельности организации (или крупного отдела) в разрезе бизнес-процессов</w:t>
            </w:r>
            <w:r w:rsidR="004E3B82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которые реализует данная организация (отдел). Проведение декомпозиции бизнес-процессов на 3 уровня (А0, А1, А2). Формирование матрицы ответственности отделов и сотрудников внутри отдела за те или иные бизнес-процессы. Критерий: способность провести в организации взаимодействие с сотрудниками с целью получения от них информации, необходимой для написания </w:t>
            </w:r>
            <w:r w:rsidR="004E3B82">
              <w:rPr>
                <w:rFonts w:ascii="Times New Roman CYR" w:hAnsi="Times New Roman CYR" w:cs="Times New Roman CYR"/>
              </w:rPr>
              <w:t>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E27B78" w:rsidRDefault="00E27B78"/>
        </w:tc>
      </w:tr>
      <w:tr w:rsidR="00E27B78" w:rsidTr="004E3B82">
        <w:tc>
          <w:tcPr>
            <w:tcW w:w="527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4E3B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27B78" w:rsidRDefault="00A15F03" w:rsidP="001C7AA7">
            <w:r>
              <w:rPr>
                <w:rFonts w:ascii="Times New Roman CYR" w:hAnsi="Times New Roman CYR" w:cs="Times New Roman CYR"/>
              </w:rPr>
              <w:t>Ознакомление с организационной структурой организации. Описание процессов деятельности организации (или крупного отдела) в разрезе бизнес-процессов</w:t>
            </w:r>
            <w:r w:rsidR="001C7AA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которые реализует данная организация (отдел). Проведение декомпозиции бизнес-процессов на 3 уровня (А0, А1, А2). Формирование матрицы ответственности отделов и сотрудников внутри отдела за те или иные бизнес-процессы. Критерий: качество составления организацион</w:t>
            </w:r>
            <w:r w:rsidR="001C7AA7"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ой структ</w:t>
            </w:r>
            <w:r w:rsidR="001C7AA7"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 xml:space="preserve">ры, бизнес-процессов и матрицы ответственности организации </w:t>
            </w:r>
          </w:p>
        </w:tc>
        <w:tc>
          <w:tcPr>
            <w:tcW w:w="141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</w:tcPr>
          <w:p w:rsidR="00E27B78" w:rsidRDefault="00E27B78"/>
        </w:tc>
      </w:tr>
      <w:tr w:rsidR="00E27B78" w:rsidTr="004E3B82">
        <w:tc>
          <w:tcPr>
            <w:tcW w:w="527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4E3B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27B78" w:rsidRDefault="00A15F03" w:rsidP="001C7AA7">
            <w:r>
              <w:rPr>
                <w:rFonts w:ascii="Times New Roman CYR" w:hAnsi="Times New Roman CYR" w:cs="Times New Roman CYR"/>
              </w:rPr>
              <w:t xml:space="preserve">Подготовка аналитического заключения по проведенной работе. Выявление самого перегруженного и самого незагруженного работника в организации (отделе). Критерий: качество выявления проблем, присутствующих в организации в сфере управления ее деятельностью, перераспределения полномочий между работниками, перегруза одних отделов и недозагрузки других </w:t>
            </w:r>
          </w:p>
        </w:tc>
        <w:tc>
          <w:tcPr>
            <w:tcW w:w="141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417" w:type="dxa"/>
          </w:tcPr>
          <w:p w:rsidR="00E27B78" w:rsidRDefault="00E27B78"/>
        </w:tc>
      </w:tr>
      <w:tr w:rsidR="00E27B78" w:rsidTr="004E3B82">
        <w:tc>
          <w:tcPr>
            <w:tcW w:w="527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4E3B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E27B78" w:rsidRDefault="00A15F03" w:rsidP="001C7AA7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Публичная защита отчета. Критерий: правильность и полнота представления отчета, соответствие индивидуальному плану работ. качество защиты отчета </w:t>
            </w:r>
          </w:p>
        </w:tc>
        <w:tc>
          <w:tcPr>
            <w:tcW w:w="1419" w:type="dxa"/>
          </w:tcPr>
          <w:p w:rsidR="00E27B78" w:rsidRDefault="00A15F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E27B78" w:rsidRDefault="00E27B78"/>
        </w:tc>
      </w:tr>
      <w:tr w:rsidR="00E27B78" w:rsidTr="004E3B82">
        <w:tc>
          <w:tcPr>
            <w:tcW w:w="527" w:type="dxa"/>
          </w:tcPr>
          <w:p w:rsidR="00E27B78" w:rsidRDefault="00E27B78">
            <w:pPr>
              <w:jc w:val="center"/>
            </w:pPr>
          </w:p>
        </w:tc>
        <w:tc>
          <w:tcPr>
            <w:tcW w:w="6384" w:type="dxa"/>
          </w:tcPr>
          <w:p w:rsidR="00E27B78" w:rsidRPr="001C7AA7" w:rsidRDefault="00A15F03" w:rsidP="001C7AA7">
            <w:r w:rsidRPr="001C7AA7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E27B78" w:rsidRPr="001C7AA7" w:rsidRDefault="00A15F03">
            <w:pPr>
              <w:jc w:val="center"/>
            </w:pPr>
            <w:r w:rsidRPr="001C7AA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E27B78" w:rsidRDefault="00E27B78">
            <w:pPr>
              <w:jc w:val="center"/>
            </w:pPr>
          </w:p>
        </w:tc>
      </w:tr>
    </w:tbl>
    <w:p w:rsidR="00E27B78" w:rsidRDefault="00E27B78"/>
    <w:p w:rsidR="00E27B78" w:rsidRDefault="00E27B78"/>
    <w:p w:rsidR="001C7AA7" w:rsidRDefault="001C7AA7" w:rsidP="001C7AA7">
      <w:r>
        <w:rPr>
          <w:sz w:val="28"/>
        </w:rPr>
        <w:t>Общая оценка за прохождение практики _________________________________</w:t>
      </w:r>
    </w:p>
    <w:p w:rsidR="001C7AA7" w:rsidRDefault="001C7AA7" w:rsidP="001C7AA7">
      <w:r>
        <w:rPr>
          <w:sz w:val="28"/>
        </w:rPr>
        <w:t>Комментарии и пожелания (при наличии)_________________________________</w:t>
      </w:r>
    </w:p>
    <w:p w:rsidR="001C7AA7" w:rsidRDefault="001C7AA7" w:rsidP="001C7AA7">
      <w:r>
        <w:rPr>
          <w:sz w:val="28"/>
        </w:rPr>
        <w:t>____________________________________________________________________</w:t>
      </w:r>
    </w:p>
    <w:p w:rsidR="001C7AA7" w:rsidRDefault="001C7AA7" w:rsidP="001C7AA7">
      <w:r>
        <w:rPr>
          <w:sz w:val="28"/>
        </w:rPr>
        <w:t>____________________________________________________________________</w:t>
      </w:r>
    </w:p>
    <w:p w:rsidR="001C7AA7" w:rsidRDefault="001C7AA7" w:rsidP="001C7AA7"/>
    <w:p w:rsidR="001C7AA7" w:rsidRDefault="001C7AA7" w:rsidP="001C7AA7"/>
    <w:p w:rsidR="001C7AA7" w:rsidRDefault="001C7AA7" w:rsidP="001C7AA7">
      <w:r>
        <w:rPr>
          <w:sz w:val="28"/>
        </w:rPr>
        <w:t xml:space="preserve">Руководитель по практической подготовке </w:t>
      </w:r>
    </w:p>
    <w:p w:rsidR="001C7AA7" w:rsidRDefault="001C7AA7" w:rsidP="001C7AA7">
      <w:r>
        <w:rPr>
          <w:sz w:val="28"/>
        </w:rPr>
        <w:t>от университета ____________ __________________________________________</w:t>
      </w:r>
    </w:p>
    <w:p w:rsidR="001C7AA7" w:rsidRDefault="001C7AA7" w:rsidP="001C7AA7">
      <w:pPr>
        <w:ind w:firstLine="2694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ученое звание, должность, Фамилия И.О.</w:t>
      </w:r>
    </w:p>
    <w:p w:rsidR="00E27B78" w:rsidRDefault="00E27B78"/>
    <w:p w:rsidR="00E27B78" w:rsidRDefault="00A15F03">
      <w:r>
        <w:br w:type="page"/>
      </w:r>
    </w:p>
    <w:p w:rsidR="00E27B78" w:rsidRDefault="00A15F03">
      <w:pPr>
        <w:jc w:val="right"/>
      </w:pPr>
      <w:r>
        <w:rPr>
          <w:b/>
          <w:sz w:val="28"/>
        </w:rPr>
        <w:t>ПРИЛОЖЕНИЕ 6</w:t>
      </w:r>
    </w:p>
    <w:p w:rsidR="00E27B78" w:rsidRDefault="00A15F03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E27B78" w:rsidRDefault="00E27B78"/>
    <w:p w:rsidR="001C7AA7" w:rsidRDefault="001C7AA7" w:rsidP="001C7AA7">
      <w:r>
        <w:rPr>
          <w:sz w:val="28"/>
        </w:rPr>
        <w:t>Титульный лист.</w:t>
      </w:r>
    </w:p>
    <w:p w:rsidR="001C7AA7" w:rsidRDefault="001C7AA7" w:rsidP="001C7AA7"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1C7AA7" w:rsidRDefault="001C7AA7" w:rsidP="001C7AA7">
      <w:r>
        <w:rPr>
          <w:sz w:val="28"/>
        </w:rPr>
        <w:t>Оглавление.</w:t>
      </w:r>
    </w:p>
    <w:p w:rsidR="001C7AA7" w:rsidRDefault="001C7AA7" w:rsidP="001C7AA7">
      <w:r>
        <w:rPr>
          <w:sz w:val="28"/>
        </w:rPr>
        <w:t>Введение.</w:t>
      </w:r>
    </w:p>
    <w:p w:rsidR="001C7AA7" w:rsidRDefault="001C7AA7" w:rsidP="001C7AA7">
      <w:r>
        <w:rPr>
          <w:sz w:val="28"/>
        </w:rPr>
        <w:t>Раздел 1.</w:t>
      </w:r>
    </w:p>
    <w:p w:rsidR="001C7AA7" w:rsidRDefault="001C7AA7" w:rsidP="001C7AA7">
      <w:r>
        <w:rPr>
          <w:sz w:val="28"/>
        </w:rPr>
        <w:t>1.1. ………</w:t>
      </w:r>
    </w:p>
    <w:p w:rsidR="001C7AA7" w:rsidRDefault="001C7AA7" w:rsidP="001C7AA7">
      <w:r>
        <w:rPr>
          <w:sz w:val="28"/>
        </w:rPr>
        <w:t>1.2. ………</w:t>
      </w:r>
    </w:p>
    <w:p w:rsidR="001C7AA7" w:rsidRDefault="001C7AA7" w:rsidP="001C7AA7">
      <w:r>
        <w:rPr>
          <w:sz w:val="28"/>
        </w:rPr>
        <w:t>…………</w:t>
      </w:r>
    </w:p>
    <w:p w:rsidR="001C7AA7" w:rsidRDefault="001C7AA7" w:rsidP="001C7AA7">
      <w:r>
        <w:rPr>
          <w:sz w:val="28"/>
        </w:rPr>
        <w:t>Раздел 2.</w:t>
      </w:r>
    </w:p>
    <w:p w:rsidR="001C7AA7" w:rsidRDefault="001C7AA7" w:rsidP="001C7AA7">
      <w:r>
        <w:rPr>
          <w:sz w:val="28"/>
        </w:rPr>
        <w:t>2.1. ………</w:t>
      </w:r>
    </w:p>
    <w:p w:rsidR="001C7AA7" w:rsidRDefault="001C7AA7" w:rsidP="001C7AA7">
      <w:r>
        <w:rPr>
          <w:sz w:val="28"/>
        </w:rPr>
        <w:t>2.2. ………</w:t>
      </w:r>
    </w:p>
    <w:p w:rsidR="001C7AA7" w:rsidRDefault="001C7AA7" w:rsidP="001C7AA7">
      <w:r>
        <w:rPr>
          <w:sz w:val="28"/>
        </w:rPr>
        <w:t>……………</w:t>
      </w:r>
    </w:p>
    <w:p w:rsidR="001C7AA7" w:rsidRDefault="001C7AA7" w:rsidP="001C7AA7">
      <w:r>
        <w:rPr>
          <w:sz w:val="28"/>
        </w:rPr>
        <w:t>Раздел ……………</w:t>
      </w:r>
    </w:p>
    <w:p w:rsidR="001C7AA7" w:rsidRDefault="001C7AA7" w:rsidP="001C7AA7">
      <w:r>
        <w:rPr>
          <w:sz w:val="28"/>
        </w:rPr>
        <w:t>Заключение.</w:t>
      </w:r>
    </w:p>
    <w:p w:rsidR="001C7AA7" w:rsidRDefault="001C7AA7" w:rsidP="001C7AA7">
      <w:r>
        <w:rPr>
          <w:sz w:val="28"/>
        </w:rPr>
        <w:t>Приложения к отчету.</w:t>
      </w:r>
    </w:p>
    <w:p w:rsidR="001C7AA7" w:rsidRDefault="001C7AA7" w:rsidP="001C7AA7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1C7AA7" w:rsidRDefault="001C7AA7" w:rsidP="001C7AA7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 / профильной организации (если предусмотрен программой практики).</w:t>
      </w:r>
    </w:p>
    <w:p w:rsidR="001C7AA7" w:rsidRDefault="001C7AA7" w:rsidP="001C7AA7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AC3FF4" w:rsidRDefault="00AC3FF4" w:rsidP="00AC3FF4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AC3FF4" w:rsidRPr="00C50F16" w:rsidRDefault="00AC3FF4" w:rsidP="001C7AA7">
      <w:pPr>
        <w:suppressAutoHyphens/>
        <w:spacing w:before="240" w:after="120"/>
        <w:jc w:val="center"/>
        <w:rPr>
          <w:b/>
          <w:sz w:val="28"/>
          <w:szCs w:val="28"/>
        </w:rPr>
      </w:pPr>
      <w:r w:rsidRPr="00C50F16">
        <w:rPr>
          <w:b/>
          <w:sz w:val="28"/>
          <w:szCs w:val="28"/>
        </w:rPr>
        <w:t>Методические указания по прохождению практики</w:t>
      </w:r>
    </w:p>
    <w:p w:rsidR="00AC3FF4" w:rsidRPr="001C7AA7" w:rsidRDefault="00AC3FF4" w:rsidP="001C7AA7">
      <w:pPr>
        <w:ind w:firstLine="709"/>
        <w:jc w:val="both"/>
        <w:rPr>
          <w:sz w:val="24"/>
          <w:szCs w:val="24"/>
        </w:rPr>
      </w:pPr>
      <w:r w:rsidRPr="001C7AA7">
        <w:rPr>
          <w:sz w:val="24"/>
          <w:szCs w:val="24"/>
        </w:rPr>
        <w:t>Суть практики заключается в исследовании организационной структуры</w:t>
      </w:r>
      <w:r>
        <w:rPr>
          <w:sz w:val="28"/>
          <w:szCs w:val="28"/>
        </w:rPr>
        <w:t xml:space="preserve"> </w:t>
      </w:r>
      <w:r w:rsidRPr="001C7AA7">
        <w:rPr>
          <w:sz w:val="24"/>
          <w:szCs w:val="24"/>
        </w:rPr>
        <w:t>управления в организации. Выявлении протекающих в ней бизнес-процессов и их декомпозиции. После чего необходимо сформировать матрицу ответственности отделов за те или иные процессы, или (если практика проходила в каком-то большом отделе) ответственности должностных лиц в этом отдела за те процессы, в реализации которых участвует данный отдел.</w:t>
      </w:r>
    </w:p>
    <w:p w:rsidR="00AC3FF4" w:rsidRPr="001C7AA7" w:rsidRDefault="00AC3FF4" w:rsidP="001C7AA7">
      <w:pPr>
        <w:ind w:firstLine="709"/>
        <w:jc w:val="both"/>
        <w:rPr>
          <w:b/>
          <w:sz w:val="24"/>
          <w:szCs w:val="24"/>
        </w:rPr>
      </w:pPr>
      <w:r w:rsidRPr="001C7AA7">
        <w:rPr>
          <w:b/>
          <w:sz w:val="24"/>
          <w:szCs w:val="24"/>
        </w:rPr>
        <w:t>Задача студента в рамках практики НИР:</w:t>
      </w:r>
    </w:p>
    <w:p w:rsidR="00AC3FF4" w:rsidRPr="001C7AA7" w:rsidRDefault="001C7AA7" w:rsidP="001C7A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AC3FF4" w:rsidRPr="001C7AA7">
        <w:rPr>
          <w:sz w:val="24"/>
          <w:szCs w:val="24"/>
        </w:rPr>
        <w:t xml:space="preserve"> на основании анализа работы отдела, должностных инструкций работников, положения об отделе выделить бизнес-процессы, в которых участвует отдел;</w:t>
      </w:r>
    </w:p>
    <w:p w:rsidR="00AC3FF4" w:rsidRPr="001C7AA7" w:rsidRDefault="001C7AA7" w:rsidP="001C7A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AC3FF4" w:rsidRPr="001C7AA7">
        <w:rPr>
          <w:sz w:val="24"/>
          <w:szCs w:val="24"/>
        </w:rPr>
        <w:t xml:space="preserve"> на основе данной информации подготовить взаимосвязанную систему процессов в нотации </w:t>
      </w:r>
      <w:r w:rsidR="00AC3FF4" w:rsidRPr="001C7AA7">
        <w:rPr>
          <w:sz w:val="24"/>
          <w:szCs w:val="24"/>
          <w:lang w:val="en-US"/>
        </w:rPr>
        <w:t>IDEF</w:t>
      </w:r>
      <w:r w:rsidR="00AC3FF4" w:rsidRPr="001C7AA7">
        <w:rPr>
          <w:sz w:val="24"/>
          <w:szCs w:val="24"/>
        </w:rPr>
        <w:t>0 на несколько уровней.</w:t>
      </w:r>
    </w:p>
    <w:p w:rsidR="00AC3FF4" w:rsidRPr="001C7AA7" w:rsidRDefault="00AC3FF4" w:rsidP="001C7AA7">
      <w:pPr>
        <w:ind w:firstLine="709"/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AC3FF4" w:rsidRPr="001C7AA7" w:rsidRDefault="00AC3FF4" w:rsidP="001C7AA7">
      <w:pPr>
        <w:ind w:firstLine="709"/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Отчет представляется на кафедру экономки и управления инвестициями и недвижимостью для проверки в установленные сроки и последующей защиты. </w:t>
      </w:r>
    </w:p>
    <w:p w:rsidR="00AC3FF4" w:rsidRPr="001C7AA7" w:rsidRDefault="00AC3FF4" w:rsidP="001C7AA7">
      <w:pPr>
        <w:ind w:firstLine="709"/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Защиту отчета принимает руководитель практики от </w:t>
      </w:r>
      <w:r w:rsidR="001C7AA7">
        <w:rPr>
          <w:sz w:val="24"/>
          <w:szCs w:val="24"/>
        </w:rPr>
        <w:t>у</w:t>
      </w:r>
      <w:r w:rsidRPr="001C7AA7">
        <w:rPr>
          <w:sz w:val="24"/>
          <w:szCs w:val="24"/>
        </w:rPr>
        <w:t>ниверситета с выставлением оценки.</w:t>
      </w:r>
    </w:p>
    <w:p w:rsidR="00AC3FF4" w:rsidRPr="001C7AA7" w:rsidRDefault="00AC3FF4" w:rsidP="001C7AA7">
      <w:pPr>
        <w:ind w:firstLine="709"/>
        <w:jc w:val="both"/>
        <w:rPr>
          <w:b/>
          <w:sz w:val="24"/>
          <w:szCs w:val="24"/>
        </w:rPr>
      </w:pPr>
      <w:r w:rsidRPr="001C7AA7">
        <w:rPr>
          <w:b/>
          <w:sz w:val="24"/>
          <w:szCs w:val="24"/>
        </w:rPr>
        <w:t>Требования к отчету:</w:t>
      </w:r>
    </w:p>
    <w:p w:rsidR="00AC3FF4" w:rsidRPr="001C7AA7" w:rsidRDefault="001C7AA7" w:rsidP="001C7AA7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3FF4" w:rsidRPr="001C7AA7">
        <w:rPr>
          <w:sz w:val="24"/>
          <w:szCs w:val="24"/>
        </w:rPr>
        <w:t>титульный лист должен быть оформлен в соответствии с требованиями;</w:t>
      </w:r>
    </w:p>
    <w:p w:rsidR="00AC3FF4" w:rsidRPr="001C7AA7" w:rsidRDefault="001C7AA7" w:rsidP="001C7AA7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3FF4" w:rsidRPr="001C7AA7">
        <w:rPr>
          <w:sz w:val="24"/>
          <w:szCs w:val="24"/>
        </w:rPr>
        <w:t>текст отчета должен быть структурирован, названия разделов и подразделов должны иметь нумерацию с указанием страниц, с которых они начинаются</w:t>
      </w:r>
      <w:r>
        <w:rPr>
          <w:sz w:val="24"/>
          <w:szCs w:val="24"/>
        </w:rPr>
        <w:t>;</w:t>
      </w:r>
      <w:r w:rsidR="00AC3FF4" w:rsidRPr="001C7AA7">
        <w:rPr>
          <w:sz w:val="24"/>
          <w:szCs w:val="24"/>
        </w:rPr>
        <w:t xml:space="preserve"> </w:t>
      </w:r>
    </w:p>
    <w:p w:rsidR="00AC3FF4" w:rsidRPr="001C7AA7" w:rsidRDefault="001C7AA7" w:rsidP="001C7AA7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3FF4" w:rsidRPr="001C7AA7">
        <w:rPr>
          <w:sz w:val="24"/>
          <w:szCs w:val="24"/>
        </w:rPr>
        <w:t>нумерация страниц, таблиц и приложений должна быть сквозной.</w:t>
      </w:r>
    </w:p>
    <w:p w:rsidR="00AC3FF4" w:rsidRPr="001C7AA7" w:rsidRDefault="00AC3FF4" w:rsidP="001C7A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C7AA7">
        <w:rPr>
          <w:sz w:val="24"/>
          <w:szCs w:val="24"/>
        </w:rPr>
        <w:t>Отчет о прохождении практики «Научно-исследовательская работа» содержит:</w:t>
      </w:r>
    </w:p>
    <w:p w:rsidR="00AC3FF4" w:rsidRPr="001C7AA7" w:rsidRDefault="001C7AA7" w:rsidP="001C7AA7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 w:rsidR="00AC3FF4" w:rsidRPr="001C7A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="00AC3FF4" w:rsidRPr="001C7AA7">
        <w:rPr>
          <w:i/>
          <w:sz w:val="24"/>
          <w:szCs w:val="24"/>
        </w:rPr>
        <w:t>итульный лист</w:t>
      </w:r>
      <w:r>
        <w:rPr>
          <w:i/>
          <w:sz w:val="24"/>
          <w:szCs w:val="24"/>
        </w:rPr>
        <w:t>;</w:t>
      </w:r>
      <w:r w:rsidR="00AC3FF4" w:rsidRPr="001C7AA7">
        <w:rPr>
          <w:i/>
          <w:sz w:val="24"/>
          <w:szCs w:val="24"/>
        </w:rPr>
        <w:t xml:space="preserve"> </w:t>
      </w:r>
    </w:p>
    <w:p w:rsidR="00AC3FF4" w:rsidRPr="001C7AA7" w:rsidRDefault="001C7AA7" w:rsidP="001C7AA7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 w:rsidR="00AC3FF4" w:rsidRPr="001C7A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="00AC3FF4" w:rsidRPr="001C7AA7">
        <w:rPr>
          <w:i/>
          <w:sz w:val="24"/>
          <w:szCs w:val="24"/>
        </w:rPr>
        <w:t>ематический план практики</w:t>
      </w:r>
      <w:r>
        <w:rPr>
          <w:i/>
          <w:sz w:val="24"/>
          <w:szCs w:val="24"/>
        </w:rPr>
        <w:t>;</w:t>
      </w:r>
    </w:p>
    <w:p w:rsidR="00AC3FF4" w:rsidRPr="001C7AA7" w:rsidRDefault="001C7AA7" w:rsidP="001C7AA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AC3FF4" w:rsidRPr="001C7A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="00AC3FF4" w:rsidRPr="001C7AA7">
        <w:rPr>
          <w:i/>
          <w:sz w:val="24"/>
          <w:szCs w:val="24"/>
        </w:rPr>
        <w:t>сновное содержание отчета, структурированное по разделам и подразделам, заключающееся в анализе и выявлении пр</w:t>
      </w:r>
      <w:r>
        <w:rPr>
          <w:i/>
          <w:sz w:val="24"/>
          <w:szCs w:val="24"/>
        </w:rPr>
        <w:t>облемы управления в организации;</w:t>
      </w:r>
    </w:p>
    <w:p w:rsidR="00AC3FF4" w:rsidRPr="001C7AA7" w:rsidRDefault="001C7AA7" w:rsidP="001C7AA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AC3FF4" w:rsidRPr="001C7A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AC3FF4" w:rsidRPr="001C7AA7">
        <w:rPr>
          <w:i/>
          <w:sz w:val="24"/>
          <w:szCs w:val="24"/>
        </w:rPr>
        <w:t>писок использованн</w:t>
      </w:r>
      <w:r>
        <w:rPr>
          <w:i/>
          <w:sz w:val="24"/>
          <w:szCs w:val="24"/>
        </w:rPr>
        <w:t>ых</w:t>
      </w:r>
      <w:r w:rsidR="00AC3FF4" w:rsidRPr="001C7A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источников</w:t>
      </w:r>
      <w:r w:rsidR="00AC3FF4" w:rsidRPr="001C7AA7">
        <w:rPr>
          <w:i/>
          <w:sz w:val="24"/>
          <w:szCs w:val="24"/>
        </w:rPr>
        <w:t xml:space="preserve">, по формированию организационных структур, описанию бизнес-процессов и матрицы ответственности. </w:t>
      </w: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Default="00AC3FF4" w:rsidP="00A15F03">
      <w:pPr>
        <w:ind w:firstLine="567"/>
        <w:jc w:val="both"/>
        <w:rPr>
          <w:sz w:val="28"/>
          <w:szCs w:val="28"/>
        </w:rPr>
      </w:pPr>
    </w:p>
    <w:p w:rsidR="00AC3FF4" w:rsidRPr="00D93800" w:rsidRDefault="00AC3FF4" w:rsidP="00A15F03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lastRenderedPageBreak/>
        <w:t>Рабочий график (план)</w:t>
      </w:r>
    </w:p>
    <w:p w:rsidR="00AC3FF4" w:rsidRPr="00D93800" w:rsidRDefault="00AC3FF4" w:rsidP="00A15F03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>проведения производственной практики (НИР)</w:t>
      </w:r>
    </w:p>
    <w:p w:rsidR="00AC3FF4" w:rsidRPr="00D93800" w:rsidRDefault="00AC3FF4" w:rsidP="00A15F03">
      <w:pPr>
        <w:widowControl w:val="0"/>
        <w:tabs>
          <w:tab w:val="left" w:pos="1418"/>
        </w:tabs>
        <w:spacing w:line="192" w:lineRule="auto"/>
        <w:jc w:val="both"/>
        <w:rPr>
          <w:i/>
          <w:sz w:val="28"/>
          <w:szCs w:val="28"/>
        </w:rPr>
      </w:pPr>
    </w:p>
    <w:p w:rsidR="00AC3FF4" w:rsidRPr="00D93800" w:rsidRDefault="00AC3FF4" w:rsidP="00A15F03">
      <w:pPr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>___________________ группы</w:t>
      </w:r>
      <w:r w:rsidR="00A15F03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_________________________</w:t>
      </w:r>
      <w:r w:rsidR="001C7AA7">
        <w:rPr>
          <w:sz w:val="28"/>
          <w:szCs w:val="28"/>
        </w:rPr>
        <w:t>____</w:t>
      </w:r>
    </w:p>
    <w:p w:rsidR="00AC3FF4" w:rsidRDefault="00AC3FF4" w:rsidP="001C7AA7">
      <w:pPr>
        <w:ind w:firstLine="2268"/>
        <w:jc w:val="both"/>
        <w:rPr>
          <w:i/>
          <w:sz w:val="28"/>
          <w:szCs w:val="28"/>
        </w:rPr>
      </w:pPr>
      <w:r w:rsidRPr="00D93800">
        <w:rPr>
          <w:i/>
        </w:rPr>
        <w:t>бакалавриата</w:t>
      </w:r>
    </w:p>
    <w:p w:rsidR="00AC3FF4" w:rsidRPr="00D93800" w:rsidRDefault="00AC3FF4" w:rsidP="00A15F03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_____________________________________________________</w:t>
      </w:r>
      <w:r w:rsidR="001C7AA7">
        <w:rPr>
          <w:i/>
          <w:sz w:val="28"/>
          <w:szCs w:val="28"/>
        </w:rPr>
        <w:t>___</w:t>
      </w:r>
    </w:p>
    <w:p w:rsidR="00AC3FF4" w:rsidRPr="00D93800" w:rsidRDefault="00A15F03" w:rsidP="00A15F0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FF4" w:rsidRPr="00D93800" w:rsidRDefault="00AC3FF4" w:rsidP="00A15F03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>Время проведения практики с «</w:t>
      </w:r>
      <w:r w:rsidR="001C7AA7">
        <w:rPr>
          <w:sz w:val="28"/>
          <w:szCs w:val="28"/>
        </w:rPr>
        <w:t>__</w:t>
      </w:r>
      <w:r w:rsidRPr="00D93800">
        <w:rPr>
          <w:sz w:val="28"/>
          <w:szCs w:val="28"/>
        </w:rPr>
        <w:t>»_________201_ г.</w:t>
      </w:r>
      <w:r w:rsidR="00A15F03"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по «</w:t>
      </w:r>
      <w:r w:rsidR="001C7AA7">
        <w:rPr>
          <w:sz w:val="28"/>
          <w:szCs w:val="28"/>
        </w:rPr>
        <w:t>__</w:t>
      </w:r>
      <w:r w:rsidRPr="00D93800">
        <w:rPr>
          <w:sz w:val="28"/>
          <w:szCs w:val="28"/>
        </w:rPr>
        <w:t>» _________ 201__ 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926"/>
        <w:gridCol w:w="2639"/>
        <w:gridCol w:w="2541"/>
      </w:tblGrid>
      <w:tr w:rsidR="00AC3FF4" w:rsidRPr="00D93800" w:rsidTr="001C7AA7">
        <w:trPr>
          <w:tblHeader/>
        </w:trPr>
        <w:tc>
          <w:tcPr>
            <w:tcW w:w="576" w:type="dxa"/>
            <w:vAlign w:val="center"/>
          </w:tcPr>
          <w:p w:rsidR="00AC3FF4" w:rsidRPr="001C7AA7" w:rsidRDefault="00AC3FF4" w:rsidP="001C7AA7">
            <w:pPr>
              <w:suppressAutoHyphens/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№</w:t>
            </w:r>
            <w:r w:rsidR="001C7AA7" w:rsidRPr="001C7AA7">
              <w:rPr>
                <w:sz w:val="24"/>
                <w:szCs w:val="24"/>
              </w:rPr>
              <w:t>/п</w:t>
            </w:r>
          </w:p>
        </w:tc>
        <w:tc>
          <w:tcPr>
            <w:tcW w:w="3967" w:type="dxa"/>
            <w:vAlign w:val="center"/>
          </w:tcPr>
          <w:p w:rsidR="00AC3FF4" w:rsidRPr="001C7AA7" w:rsidRDefault="00AC3FF4" w:rsidP="001C7AA7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653" w:type="dxa"/>
            <w:vAlign w:val="center"/>
          </w:tcPr>
          <w:p w:rsidR="00AC3FF4" w:rsidRPr="001C7AA7" w:rsidRDefault="00AC3FF4" w:rsidP="001C7AA7">
            <w:pPr>
              <w:suppressAutoHyphens/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Сроки</w:t>
            </w:r>
          </w:p>
          <w:p w:rsidR="00AC3FF4" w:rsidRPr="001C7AA7" w:rsidRDefault="00AC3FF4" w:rsidP="001C7AA7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i/>
                <w:sz w:val="24"/>
                <w:szCs w:val="24"/>
              </w:rPr>
              <w:t>(с «</w:t>
            </w:r>
            <w:r w:rsidR="00A15F03" w:rsidRPr="001C7AA7">
              <w:rPr>
                <w:i/>
                <w:sz w:val="24"/>
                <w:szCs w:val="24"/>
              </w:rPr>
              <w:t xml:space="preserve"> </w:t>
            </w:r>
            <w:r w:rsidRPr="001C7AA7">
              <w:rPr>
                <w:i/>
                <w:sz w:val="24"/>
                <w:szCs w:val="24"/>
              </w:rPr>
              <w:t>» _____________ по «</w:t>
            </w:r>
            <w:r w:rsidR="00A15F03" w:rsidRPr="001C7AA7">
              <w:rPr>
                <w:i/>
                <w:sz w:val="24"/>
                <w:szCs w:val="24"/>
              </w:rPr>
              <w:t xml:space="preserve"> </w:t>
            </w:r>
            <w:r w:rsidRPr="001C7AA7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AC3FF4" w:rsidRPr="001C7AA7" w:rsidRDefault="00AC3FF4" w:rsidP="001C7AA7">
            <w:pPr>
              <w:suppressAutoHyphens/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 xml:space="preserve">Форма отчетности </w:t>
            </w:r>
            <w:r w:rsidRPr="001C7AA7">
              <w:rPr>
                <w:i/>
                <w:sz w:val="24"/>
                <w:szCs w:val="24"/>
              </w:rPr>
              <w:t>(раздел отчета, предоставленный отчет,</w:t>
            </w:r>
            <w:r w:rsidR="00A15F03" w:rsidRPr="001C7AA7">
              <w:rPr>
                <w:i/>
                <w:sz w:val="24"/>
                <w:szCs w:val="24"/>
              </w:rPr>
              <w:t xml:space="preserve"> </w:t>
            </w:r>
            <w:r w:rsidRPr="001C7AA7">
              <w:rPr>
                <w:i/>
                <w:sz w:val="24"/>
                <w:szCs w:val="24"/>
              </w:rPr>
              <w:t>иная форма)</w:t>
            </w:r>
          </w:p>
        </w:tc>
      </w:tr>
      <w:tr w:rsidR="00AC3FF4" w:rsidRPr="00D93800" w:rsidTr="001C7AA7">
        <w:trPr>
          <w:trHeight w:val="103"/>
          <w:tblHeader/>
        </w:trPr>
        <w:tc>
          <w:tcPr>
            <w:tcW w:w="576" w:type="dxa"/>
          </w:tcPr>
          <w:p w:rsidR="00AC3FF4" w:rsidRPr="001C7AA7" w:rsidRDefault="00AC3FF4" w:rsidP="001C7AA7">
            <w:pPr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AC3FF4" w:rsidRPr="001C7AA7" w:rsidRDefault="00AC3FF4" w:rsidP="001C7AA7">
            <w:pPr>
              <w:pStyle w:val="a8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653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3FF4" w:rsidRPr="00D93800" w:rsidTr="001C7AA7">
        <w:trPr>
          <w:tblHeader/>
        </w:trPr>
        <w:tc>
          <w:tcPr>
            <w:tcW w:w="576" w:type="dxa"/>
          </w:tcPr>
          <w:p w:rsidR="00AC3FF4" w:rsidRPr="001C7AA7" w:rsidRDefault="00AC3FF4" w:rsidP="001C7AA7">
            <w:pPr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AC3FF4" w:rsidRPr="001C7AA7" w:rsidRDefault="00AC3FF4" w:rsidP="001C7AA7">
            <w:pPr>
              <w:pStyle w:val="a8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Этап практики по поиску информации в соответствии с поставленной руководителем задачей</w:t>
            </w:r>
          </w:p>
        </w:tc>
        <w:tc>
          <w:tcPr>
            <w:tcW w:w="2653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i/>
                <w:sz w:val="24"/>
                <w:szCs w:val="24"/>
              </w:rPr>
              <w:t xml:space="preserve">Собранный пакет </w:t>
            </w:r>
          </w:p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i/>
                <w:sz w:val="24"/>
                <w:szCs w:val="24"/>
              </w:rPr>
              <w:t>документов</w:t>
            </w:r>
          </w:p>
        </w:tc>
      </w:tr>
      <w:tr w:rsidR="00AC3FF4" w:rsidRPr="00D93800" w:rsidTr="001C7AA7">
        <w:trPr>
          <w:tblHeader/>
        </w:trPr>
        <w:tc>
          <w:tcPr>
            <w:tcW w:w="576" w:type="dxa"/>
          </w:tcPr>
          <w:p w:rsidR="00AC3FF4" w:rsidRPr="001C7AA7" w:rsidRDefault="00AC3FF4" w:rsidP="001C7AA7">
            <w:pPr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AC3FF4" w:rsidRPr="001C7AA7" w:rsidRDefault="00AC3FF4" w:rsidP="001C7AA7">
            <w:pPr>
              <w:pStyle w:val="a8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Этап практики по анализу собранной информации</w:t>
            </w:r>
          </w:p>
        </w:tc>
        <w:tc>
          <w:tcPr>
            <w:tcW w:w="2653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AC3FF4" w:rsidRPr="00D93800" w:rsidTr="001C7AA7">
        <w:trPr>
          <w:tblHeader/>
        </w:trPr>
        <w:tc>
          <w:tcPr>
            <w:tcW w:w="576" w:type="dxa"/>
          </w:tcPr>
          <w:p w:rsidR="00AC3FF4" w:rsidRPr="001C7AA7" w:rsidRDefault="00AC3FF4" w:rsidP="001C7AA7">
            <w:pPr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4</w:t>
            </w:r>
            <w:r w:rsidR="001C7AA7">
              <w:rPr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:rsidR="00AC3FF4" w:rsidRPr="001C7AA7" w:rsidRDefault="00AC3FF4" w:rsidP="001C7AA7">
            <w:pPr>
              <w:pStyle w:val="a8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Этап практики по систематизации полученной информации и результатов проведенного анализа по данной информации</w:t>
            </w:r>
          </w:p>
        </w:tc>
        <w:tc>
          <w:tcPr>
            <w:tcW w:w="2653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i/>
                <w:sz w:val="24"/>
                <w:szCs w:val="24"/>
              </w:rPr>
              <w:t>Список литературы</w:t>
            </w:r>
          </w:p>
        </w:tc>
      </w:tr>
      <w:tr w:rsidR="00AC3FF4" w:rsidRPr="00D93800" w:rsidTr="001C7AA7">
        <w:trPr>
          <w:tblHeader/>
        </w:trPr>
        <w:tc>
          <w:tcPr>
            <w:tcW w:w="576" w:type="dxa"/>
          </w:tcPr>
          <w:p w:rsidR="00AC3FF4" w:rsidRPr="001C7AA7" w:rsidRDefault="00AC3FF4" w:rsidP="001C7AA7">
            <w:pPr>
              <w:jc w:val="center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AC3FF4" w:rsidRPr="001C7AA7" w:rsidRDefault="00AC3FF4" w:rsidP="001C7AA7">
            <w:pPr>
              <w:pStyle w:val="a8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1C7AA7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653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FF4" w:rsidRPr="001C7AA7" w:rsidRDefault="00AC3FF4" w:rsidP="001C7AA7">
            <w:pPr>
              <w:jc w:val="center"/>
              <w:rPr>
                <w:i/>
                <w:sz w:val="24"/>
                <w:szCs w:val="24"/>
              </w:rPr>
            </w:pPr>
            <w:r w:rsidRPr="001C7AA7">
              <w:rPr>
                <w:i/>
                <w:sz w:val="24"/>
                <w:szCs w:val="24"/>
              </w:rPr>
              <w:t>Раздел отчета</w:t>
            </w:r>
          </w:p>
        </w:tc>
      </w:tr>
    </w:tbl>
    <w:p w:rsidR="00AC3FF4" w:rsidRDefault="00AC3FF4" w:rsidP="00A15F03">
      <w:pPr>
        <w:rPr>
          <w:sz w:val="28"/>
          <w:szCs w:val="28"/>
        </w:rPr>
      </w:pPr>
    </w:p>
    <w:p w:rsidR="00AC3FF4" w:rsidRPr="00D93800" w:rsidRDefault="00AC3FF4" w:rsidP="00A15F03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AC3FF4" w:rsidRPr="00D93800" w:rsidRDefault="00AC3FF4" w:rsidP="00A15F03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AC3FF4" w:rsidRPr="00D93800" w:rsidRDefault="00AC3FF4" w:rsidP="00A15F03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 w:rsidR="00A15F03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 w:rsidR="00A15F03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_____________________________</w:t>
      </w:r>
      <w:r w:rsidR="00E86BAD">
        <w:rPr>
          <w:sz w:val="24"/>
          <w:szCs w:val="24"/>
        </w:rPr>
        <w:t>________________________</w:t>
      </w:r>
    </w:p>
    <w:p w:rsidR="00AC3FF4" w:rsidRPr="001C7AA7" w:rsidRDefault="00AC3FF4" w:rsidP="00E86BAD">
      <w:pPr>
        <w:ind w:firstLine="2127"/>
        <w:jc w:val="both"/>
        <w:rPr>
          <w:i/>
        </w:rPr>
      </w:pPr>
      <w:r w:rsidRPr="001C7AA7">
        <w:rPr>
          <w:i/>
        </w:rPr>
        <w:t>подпись</w:t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A15F03" w:rsidRPr="001C7AA7">
        <w:rPr>
          <w:i/>
        </w:rPr>
        <w:t xml:space="preserve"> </w:t>
      </w:r>
      <w:r w:rsidRPr="001C7AA7">
        <w:rPr>
          <w:i/>
        </w:rPr>
        <w:t>ученое звание, должность, Фамилия И.О.</w:t>
      </w:r>
    </w:p>
    <w:p w:rsidR="00AC3FF4" w:rsidRPr="00D93800" w:rsidRDefault="00AC3FF4" w:rsidP="00A15F03">
      <w:pPr>
        <w:rPr>
          <w:sz w:val="24"/>
          <w:szCs w:val="24"/>
        </w:rPr>
      </w:pPr>
    </w:p>
    <w:p w:rsidR="00AC3FF4" w:rsidRPr="00D93800" w:rsidRDefault="00AC3FF4" w:rsidP="00A15F03">
      <w:pPr>
        <w:rPr>
          <w:sz w:val="24"/>
          <w:szCs w:val="24"/>
        </w:rPr>
      </w:pPr>
    </w:p>
    <w:p w:rsidR="00AC3FF4" w:rsidRPr="00D93800" w:rsidRDefault="00AC3FF4" w:rsidP="00A15F03">
      <w:pPr>
        <w:rPr>
          <w:sz w:val="24"/>
          <w:szCs w:val="24"/>
        </w:rPr>
      </w:pPr>
    </w:p>
    <w:p w:rsidR="00AC3FF4" w:rsidRPr="00D93800" w:rsidRDefault="00AC3FF4" w:rsidP="00A15F03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AC3FF4" w:rsidRPr="00D93800" w:rsidRDefault="00AC3FF4" w:rsidP="00A15F03">
      <w:pPr>
        <w:rPr>
          <w:sz w:val="24"/>
          <w:szCs w:val="24"/>
        </w:rPr>
      </w:pPr>
      <w:r w:rsidRPr="00D93800">
        <w:rPr>
          <w:sz w:val="24"/>
          <w:szCs w:val="24"/>
        </w:rPr>
        <w:t>Студент</w:t>
      </w:r>
      <w:r w:rsidR="00A15F03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группы ________</w:t>
      </w:r>
      <w:r w:rsidR="00A15F03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 w:rsidR="00A15F03"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 w:rsidR="00E86BAD">
        <w:rPr>
          <w:sz w:val="24"/>
          <w:szCs w:val="24"/>
        </w:rPr>
        <w:t>_________________</w:t>
      </w:r>
    </w:p>
    <w:p w:rsidR="00AC3FF4" w:rsidRPr="00E86BAD" w:rsidRDefault="00AC3FF4" w:rsidP="00E86BAD">
      <w:pPr>
        <w:ind w:firstLine="1843"/>
        <w:rPr>
          <w:i/>
        </w:rPr>
      </w:pPr>
      <w:r w:rsidRPr="00E86BAD">
        <w:rPr>
          <w:i/>
        </w:rPr>
        <w:t>подпись</w:t>
      </w:r>
      <w:r w:rsidR="00A15F03" w:rsidRPr="00E86BAD">
        <w:rPr>
          <w:i/>
        </w:rPr>
        <w:t xml:space="preserve"> </w:t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Pr="00E86BAD">
        <w:rPr>
          <w:i/>
        </w:rPr>
        <w:t>Фамилия И.О.</w:t>
      </w:r>
    </w:p>
    <w:p w:rsidR="00AC3FF4" w:rsidRPr="00FA2168" w:rsidRDefault="00AC3FF4" w:rsidP="00E86BAD">
      <w:pPr>
        <w:jc w:val="center"/>
        <w:rPr>
          <w:b/>
          <w:sz w:val="32"/>
          <w:szCs w:val="32"/>
        </w:rPr>
      </w:pPr>
      <w:r w:rsidRPr="00D93800">
        <w:rPr>
          <w:sz w:val="24"/>
          <w:szCs w:val="24"/>
        </w:rPr>
        <w:br w:type="page"/>
      </w:r>
      <w:r w:rsidRPr="00FA2168">
        <w:rPr>
          <w:b/>
          <w:sz w:val="32"/>
          <w:szCs w:val="32"/>
        </w:rPr>
        <w:lastRenderedPageBreak/>
        <w:t>Индивидуальное задание,</w:t>
      </w:r>
    </w:p>
    <w:p w:rsidR="00AC3FF4" w:rsidRPr="00FA2168" w:rsidRDefault="00AC3FF4" w:rsidP="00A15F03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t>выполняемое в период проведения производственной практики</w:t>
      </w:r>
    </w:p>
    <w:p w:rsidR="00AC3FF4" w:rsidRPr="00FA2168" w:rsidRDefault="00AC3FF4" w:rsidP="00A15F03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t>(НИР)</w:t>
      </w:r>
    </w:p>
    <w:p w:rsidR="00AC3FF4" w:rsidRPr="00FA2168" w:rsidRDefault="00AC3FF4" w:rsidP="00A15F03">
      <w:pPr>
        <w:rPr>
          <w:sz w:val="32"/>
          <w:szCs w:val="32"/>
        </w:rPr>
      </w:pPr>
    </w:p>
    <w:p w:rsidR="00AC3FF4" w:rsidRPr="00FA2168" w:rsidRDefault="00AC3FF4" w:rsidP="00A15F03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</w:t>
      </w:r>
      <w:r w:rsidR="00A15F03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FA2168">
        <w:rPr>
          <w:sz w:val="24"/>
          <w:szCs w:val="24"/>
        </w:rPr>
        <w:t>__________________</w:t>
      </w:r>
      <w:r w:rsidR="00E86BAD">
        <w:rPr>
          <w:sz w:val="24"/>
          <w:szCs w:val="24"/>
        </w:rPr>
        <w:t>_____</w:t>
      </w:r>
    </w:p>
    <w:p w:rsidR="00AC3FF4" w:rsidRPr="00FA2168" w:rsidRDefault="00AC3FF4" w:rsidP="00E86BAD">
      <w:pPr>
        <w:ind w:firstLine="2268"/>
        <w:rPr>
          <w:i/>
        </w:rPr>
      </w:pPr>
      <w:r w:rsidRPr="00FA2168">
        <w:rPr>
          <w:i/>
        </w:rPr>
        <w:t>бакалавриата</w:t>
      </w:r>
      <w:r w:rsidR="00A15F03">
        <w:rPr>
          <w:i/>
        </w:rPr>
        <w:t xml:space="preserve"> </w:t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Pr="00FA2168">
        <w:rPr>
          <w:i/>
        </w:rPr>
        <w:t>Фамилия И.О.</w:t>
      </w:r>
    </w:p>
    <w:p w:rsidR="00AC3FF4" w:rsidRPr="00FA2168" w:rsidRDefault="00AC3FF4" w:rsidP="00A15F03">
      <w:pPr>
        <w:spacing w:after="120"/>
        <w:jc w:val="center"/>
        <w:rPr>
          <w:sz w:val="24"/>
          <w:szCs w:val="24"/>
        </w:rPr>
      </w:pPr>
    </w:p>
    <w:p w:rsidR="00AC3FF4" w:rsidRPr="00FA2168" w:rsidRDefault="00AC3FF4" w:rsidP="00A15F03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 w:rsidR="00E86BAD"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»_____________20__ г.</w:t>
      </w:r>
      <w:r w:rsidR="00A15F03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по «</w:t>
      </w:r>
      <w:r w:rsidR="00E86BAD"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330"/>
        <w:gridCol w:w="2650"/>
        <w:gridCol w:w="2126"/>
      </w:tblGrid>
      <w:tr w:rsidR="00AC3FF4" w:rsidRPr="00FA2168" w:rsidTr="00E86BAD">
        <w:tc>
          <w:tcPr>
            <w:tcW w:w="641" w:type="dxa"/>
            <w:vAlign w:val="center"/>
          </w:tcPr>
          <w:p w:rsidR="00AC3FF4" w:rsidRPr="00FA2168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№</w:t>
            </w:r>
            <w:r w:rsidR="00E86BAD">
              <w:rPr>
                <w:sz w:val="24"/>
                <w:szCs w:val="24"/>
              </w:rPr>
              <w:t>/п</w:t>
            </w:r>
          </w:p>
        </w:tc>
        <w:tc>
          <w:tcPr>
            <w:tcW w:w="4330" w:type="dxa"/>
            <w:vAlign w:val="center"/>
          </w:tcPr>
          <w:p w:rsidR="00AC3FF4" w:rsidRPr="00FA2168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Виды деятельности при прохождении практики</w:t>
            </w:r>
            <w:r w:rsidR="00A15F03">
              <w:rPr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650" w:type="dxa"/>
            <w:vAlign w:val="center"/>
          </w:tcPr>
          <w:p w:rsidR="00AC3FF4" w:rsidRPr="00FA2168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Планируемые сроки</w:t>
            </w:r>
            <w:r w:rsidR="00E86BAD">
              <w:rPr>
                <w:sz w:val="24"/>
                <w:szCs w:val="24"/>
              </w:rPr>
              <w:t xml:space="preserve"> </w:t>
            </w:r>
            <w:r w:rsidRPr="00FA2168">
              <w:rPr>
                <w:sz w:val="24"/>
                <w:szCs w:val="24"/>
              </w:rPr>
              <w:t>выполнения</w:t>
            </w:r>
          </w:p>
          <w:p w:rsidR="00AC3FF4" w:rsidRPr="00FA2168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i/>
                <w:sz w:val="24"/>
                <w:szCs w:val="24"/>
              </w:rPr>
              <w:t>(с «</w:t>
            </w:r>
            <w:r w:rsidR="00A15F03"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 _____________ по «</w:t>
            </w:r>
            <w:r w:rsidR="00A15F03"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126" w:type="dxa"/>
            <w:vAlign w:val="center"/>
          </w:tcPr>
          <w:p w:rsidR="00AC3FF4" w:rsidRPr="00FA2168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FA2168">
              <w:rPr>
                <w:i/>
                <w:sz w:val="24"/>
                <w:szCs w:val="24"/>
              </w:rPr>
              <w:t>(подпись)</w:t>
            </w:r>
          </w:p>
        </w:tc>
      </w:tr>
      <w:tr w:rsidR="00AC3FF4" w:rsidRPr="00FA2168" w:rsidTr="00E86BAD">
        <w:trPr>
          <w:trHeight w:val="1012"/>
        </w:trPr>
        <w:tc>
          <w:tcPr>
            <w:tcW w:w="641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1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AC3FF4" w:rsidRPr="00FA2168" w:rsidRDefault="00AC3FF4" w:rsidP="00A15F03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FA2168">
              <w:rPr>
                <w:rFonts w:eastAsia="Calibri"/>
                <w:sz w:val="24"/>
                <w:szCs w:val="24"/>
              </w:rPr>
              <w:t>Ознакомление с целями, задачами, содержанием НИР, разработка проекта индивидуального плана прохождения практики, р</w:t>
            </w:r>
            <w:r w:rsidR="00E86BAD">
              <w:rPr>
                <w:rFonts w:eastAsia="Calibri"/>
                <w:sz w:val="24"/>
                <w:szCs w:val="24"/>
              </w:rPr>
              <w:t>ешение организационных вопросов</w:t>
            </w:r>
          </w:p>
        </w:tc>
        <w:tc>
          <w:tcPr>
            <w:tcW w:w="2650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</w:tr>
      <w:tr w:rsidR="00AC3FF4" w:rsidRPr="00FA2168" w:rsidTr="00E86BAD">
        <w:tc>
          <w:tcPr>
            <w:tcW w:w="641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2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AC3FF4" w:rsidRPr="00E86BAD" w:rsidRDefault="00AC3FF4" w:rsidP="00A15F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BAD"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организационной структурой организации. Описание процессов деятельности организации (или крупного отдела) в разрезе бизнес-процессов</w:t>
            </w:r>
            <w:r w:rsidR="00E86BAD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E86BA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которые реализует данная организация (отдел). Проведение декомпозиции бизнес-процессов на 3 уровня (А0, А1, А2). Формирование матрицы ответственности отделов и сотрудников внутри отдела</w:t>
            </w:r>
            <w:r w:rsidR="00E86BAD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те или иные бизнес-процессы</w:t>
            </w:r>
          </w:p>
        </w:tc>
        <w:tc>
          <w:tcPr>
            <w:tcW w:w="2650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</w:tr>
      <w:tr w:rsidR="00AC3FF4" w:rsidRPr="00FA2168" w:rsidTr="00E86BAD">
        <w:tc>
          <w:tcPr>
            <w:tcW w:w="641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AC3FF4" w:rsidRPr="00E86BAD" w:rsidRDefault="00AC3FF4" w:rsidP="00A15F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BAD">
              <w:rPr>
                <w:rFonts w:ascii="Times New Roman CYR" w:hAnsi="Times New Roman CYR" w:cs="Times New Roman CYR"/>
                <w:sz w:val="24"/>
                <w:szCs w:val="24"/>
              </w:rPr>
              <w:t>Подбор и ознакомление с источниками литературы по технологии описания бизнес-процессов. Составление библиографического списка</w:t>
            </w:r>
          </w:p>
        </w:tc>
        <w:tc>
          <w:tcPr>
            <w:tcW w:w="2650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</w:tr>
      <w:tr w:rsidR="00AC3FF4" w:rsidRPr="00FA2168" w:rsidTr="00E86BAD">
        <w:tc>
          <w:tcPr>
            <w:tcW w:w="641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AC3FF4" w:rsidRPr="00FA2168" w:rsidRDefault="00AC3FF4" w:rsidP="00A15F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650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3FF4" w:rsidRPr="00FA2168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3FF4" w:rsidRPr="00FA2168" w:rsidRDefault="00AC3FF4" w:rsidP="00A15F03">
      <w:pPr>
        <w:rPr>
          <w:sz w:val="24"/>
          <w:szCs w:val="24"/>
        </w:rPr>
      </w:pPr>
    </w:p>
    <w:p w:rsidR="00AC3FF4" w:rsidRPr="00FA2168" w:rsidRDefault="00AC3FF4" w:rsidP="00A15F03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AC3FF4" w:rsidRPr="00FA2168" w:rsidRDefault="00AC3FF4" w:rsidP="00A15F03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AC3FF4" w:rsidRPr="00FA2168" w:rsidRDefault="00AC3FF4" w:rsidP="00A15F03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 w:rsidR="00A15F03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 w:rsidR="00A15F03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 w:rsidR="00E86BAD">
        <w:rPr>
          <w:sz w:val="24"/>
          <w:szCs w:val="24"/>
        </w:rPr>
        <w:t>_______________</w:t>
      </w:r>
    </w:p>
    <w:p w:rsidR="00AC3FF4" w:rsidRPr="00E86BAD" w:rsidRDefault="00AC3FF4" w:rsidP="00E86BAD">
      <w:pPr>
        <w:ind w:firstLine="2127"/>
        <w:jc w:val="both"/>
        <w:rPr>
          <w:i/>
        </w:rPr>
      </w:pPr>
      <w:r w:rsidRPr="00E86BAD">
        <w:rPr>
          <w:i/>
        </w:rPr>
        <w:t>подпись</w:t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A15F03" w:rsidRPr="00E86BAD">
        <w:rPr>
          <w:i/>
        </w:rPr>
        <w:t xml:space="preserve"> </w:t>
      </w:r>
      <w:r w:rsidRPr="00E86BAD">
        <w:rPr>
          <w:i/>
        </w:rPr>
        <w:t>ученое звание, должность, Фамилия И.О.</w:t>
      </w:r>
    </w:p>
    <w:p w:rsidR="00AC3FF4" w:rsidRPr="00FA2168" w:rsidRDefault="00AC3FF4" w:rsidP="00A15F03">
      <w:pPr>
        <w:rPr>
          <w:sz w:val="24"/>
          <w:szCs w:val="24"/>
        </w:rPr>
      </w:pPr>
    </w:p>
    <w:p w:rsidR="00AC3FF4" w:rsidRPr="00FA2168" w:rsidRDefault="00AC3FF4" w:rsidP="00A15F03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AC3FF4" w:rsidRPr="00FA2168" w:rsidRDefault="00AC3FF4" w:rsidP="00A15F03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 w:rsidR="00A15F03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 w:rsidR="00A15F03"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 w:rsidR="00E86BAD">
        <w:rPr>
          <w:sz w:val="24"/>
          <w:szCs w:val="24"/>
        </w:rPr>
        <w:t>__________________</w:t>
      </w:r>
    </w:p>
    <w:p w:rsidR="00AC3FF4" w:rsidRPr="00C50F16" w:rsidRDefault="00AC3FF4" w:rsidP="00E86BAD">
      <w:pPr>
        <w:ind w:firstLine="1843"/>
        <w:rPr>
          <w:sz w:val="28"/>
          <w:szCs w:val="28"/>
        </w:rPr>
      </w:pPr>
      <w:r w:rsidRPr="00FA2168">
        <w:rPr>
          <w:i/>
        </w:rPr>
        <w:t>подпись</w:t>
      </w:r>
      <w:r w:rsidR="00A15F03">
        <w:rPr>
          <w:i/>
        </w:rPr>
        <w:t xml:space="preserve"> </w:t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="00E86BAD">
        <w:rPr>
          <w:i/>
        </w:rPr>
        <w:tab/>
      </w:r>
      <w:r w:rsidRPr="00FA2168">
        <w:rPr>
          <w:i/>
        </w:rPr>
        <w:t>Фамилия И.О.</w:t>
      </w:r>
    </w:p>
    <w:p w:rsidR="00AC3FF4" w:rsidRDefault="00AC3FF4" w:rsidP="00AC3FF4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AC3FF4" w:rsidRDefault="00AC3FF4" w:rsidP="00E86BAD">
      <w:pPr>
        <w:suppressAutoHyphens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tbl>
      <w:tblPr>
        <w:tblStyle w:val="a9"/>
        <w:tblpPr w:leftFromText="180" w:rightFromText="180" w:horzAnchor="margin" w:tblpY="1365"/>
        <w:tblW w:w="9747" w:type="dxa"/>
        <w:tblLayout w:type="fixed"/>
        <w:tblLook w:val="04A0" w:firstRow="1" w:lastRow="0" w:firstColumn="1" w:lastColumn="0" w:noHBand="0" w:noVBand="1"/>
      </w:tblPr>
      <w:tblGrid>
        <w:gridCol w:w="527"/>
        <w:gridCol w:w="2558"/>
        <w:gridCol w:w="1672"/>
        <w:gridCol w:w="1560"/>
        <w:gridCol w:w="1559"/>
        <w:gridCol w:w="1871"/>
      </w:tblGrid>
      <w:tr w:rsidR="00AC3FF4" w:rsidRPr="00497F82" w:rsidTr="00E86BAD">
        <w:trPr>
          <w:tblHeader/>
        </w:trPr>
        <w:tc>
          <w:tcPr>
            <w:tcW w:w="527" w:type="dxa"/>
            <w:vMerge w:val="restart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№</w:t>
            </w:r>
            <w:r w:rsidR="00E86BAD">
              <w:rPr>
                <w:sz w:val="24"/>
                <w:szCs w:val="24"/>
              </w:rPr>
              <w:t>/п</w:t>
            </w:r>
          </w:p>
        </w:tc>
        <w:tc>
          <w:tcPr>
            <w:tcW w:w="2558" w:type="dxa"/>
            <w:vMerge w:val="restart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Оцениваемые показатели</w:t>
            </w:r>
          </w:p>
        </w:tc>
        <w:tc>
          <w:tcPr>
            <w:tcW w:w="1672" w:type="dxa"/>
            <w:vMerge w:val="restart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Оценка</w:t>
            </w:r>
          </w:p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(в баллах) максимальная</w:t>
            </w:r>
          </w:p>
        </w:tc>
        <w:tc>
          <w:tcPr>
            <w:tcW w:w="4990" w:type="dxa"/>
            <w:gridSpan w:val="3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Качество и объем выполненного этапа</w:t>
            </w:r>
          </w:p>
        </w:tc>
      </w:tr>
      <w:tr w:rsidR="00AC3FF4" w:rsidRPr="00497F82" w:rsidTr="00E86BAD">
        <w:trPr>
          <w:tblHeader/>
        </w:trPr>
        <w:tc>
          <w:tcPr>
            <w:tcW w:w="527" w:type="dxa"/>
            <w:vMerge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Выполнено</w:t>
            </w:r>
            <w:r w:rsidR="00E86BAD">
              <w:rPr>
                <w:sz w:val="24"/>
                <w:szCs w:val="24"/>
              </w:rPr>
              <w:t xml:space="preserve"> </w:t>
            </w:r>
            <w:r w:rsidRPr="00497F82">
              <w:rPr>
                <w:sz w:val="24"/>
                <w:szCs w:val="24"/>
              </w:rPr>
              <w:t>с замечаниями</w:t>
            </w:r>
          </w:p>
        </w:tc>
        <w:tc>
          <w:tcPr>
            <w:tcW w:w="1871" w:type="dxa"/>
            <w:vAlign w:val="center"/>
          </w:tcPr>
          <w:p w:rsidR="00AC3FF4" w:rsidRPr="00497F82" w:rsidRDefault="00AC3FF4" w:rsidP="00E86BAD">
            <w:pPr>
              <w:suppressAutoHyphens/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Выполнено не полностью и с существенными замечаниями</w:t>
            </w:r>
          </w:p>
        </w:tc>
      </w:tr>
      <w:tr w:rsidR="00AC3FF4" w:rsidRPr="00497F82" w:rsidTr="00E86BAD">
        <w:tc>
          <w:tcPr>
            <w:tcW w:w="527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Решение организационных вопросов.</w:t>
            </w:r>
          </w:p>
          <w:p w:rsidR="00AC3FF4" w:rsidRPr="00497F82" w:rsidRDefault="00AC3FF4" w:rsidP="00E86BAD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 xml:space="preserve">Критерий: логика разработки индивидуального плана работы </w:t>
            </w:r>
          </w:p>
        </w:tc>
        <w:tc>
          <w:tcPr>
            <w:tcW w:w="1672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3FF4" w:rsidRPr="00497F82" w:rsidTr="00E86BAD">
        <w:tc>
          <w:tcPr>
            <w:tcW w:w="527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2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Подбор и ознакомление с источниками литерат</w:t>
            </w:r>
            <w:r>
              <w:rPr>
                <w:sz w:val="24"/>
                <w:szCs w:val="24"/>
              </w:rPr>
              <w:t>уры по соответствующей проблеме.</w:t>
            </w:r>
          </w:p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Поиск информации в системах справочно-правовой информации «Гарант» или «КонсультантПлюс».</w:t>
            </w:r>
          </w:p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Поиск информации в иных источниках, в том числе в сети Интернет.</w:t>
            </w:r>
          </w:p>
          <w:p w:rsidR="00AC3FF4" w:rsidRPr="00497F82" w:rsidRDefault="00AC3FF4" w:rsidP="00E86BAD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Сбор информации с использованием специальных методов исследования (анкетирование, социологическое исследование</w:t>
            </w:r>
            <w:r>
              <w:rPr>
                <w:sz w:val="24"/>
                <w:szCs w:val="24"/>
              </w:rPr>
              <w:t>) (в случае необходимости).</w:t>
            </w:r>
            <w:r w:rsidRPr="00497F82">
              <w:rPr>
                <w:sz w:val="24"/>
                <w:szCs w:val="24"/>
              </w:rPr>
              <w:t xml:space="preserve"> Критерий: </w:t>
            </w:r>
            <w:r>
              <w:rPr>
                <w:sz w:val="24"/>
                <w:szCs w:val="24"/>
              </w:rPr>
              <w:t xml:space="preserve">качество </w:t>
            </w:r>
            <w:r w:rsidRPr="00497F82">
              <w:rPr>
                <w:sz w:val="24"/>
                <w:szCs w:val="24"/>
              </w:rPr>
              <w:t>сделанного обзора литературы, полноты и достоверности собранной инфо</w:t>
            </w:r>
            <w:r>
              <w:rPr>
                <w:sz w:val="24"/>
                <w:szCs w:val="24"/>
              </w:rPr>
              <w:t>рмации по поставленной проблеме</w:t>
            </w:r>
            <w:r w:rsidRPr="00497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7F8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7F8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71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3FF4" w:rsidRPr="00497F82" w:rsidTr="00E86BAD">
        <w:tc>
          <w:tcPr>
            <w:tcW w:w="527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</w:t>
            </w:r>
            <w:r w:rsidR="00E86BAD">
              <w:rPr>
                <w:sz w:val="24"/>
                <w:szCs w:val="24"/>
              </w:rPr>
              <w:t>.</w:t>
            </w:r>
          </w:p>
          <w:p w:rsidR="00AC3FF4" w:rsidRPr="00497F82" w:rsidRDefault="00AC3FF4" w:rsidP="00E86BAD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Критерий: качество</w:t>
            </w:r>
            <w:r w:rsidR="00A15F03">
              <w:rPr>
                <w:sz w:val="24"/>
                <w:szCs w:val="24"/>
              </w:rPr>
              <w:t xml:space="preserve"> </w:t>
            </w:r>
            <w:r w:rsidRPr="00497F82">
              <w:rPr>
                <w:sz w:val="24"/>
                <w:szCs w:val="24"/>
              </w:rPr>
              <w:lastRenderedPageBreak/>
              <w:t>сбора материала, п</w:t>
            </w:r>
            <w:r>
              <w:rPr>
                <w:sz w:val="24"/>
                <w:szCs w:val="24"/>
              </w:rPr>
              <w:t>римененных методов исследования,</w:t>
            </w:r>
            <w:r w:rsidRPr="00497F82">
              <w:rPr>
                <w:sz w:val="24"/>
                <w:szCs w:val="24"/>
              </w:rPr>
              <w:t xml:space="preserve"> значимость и достоверность предмета, объекта </w:t>
            </w:r>
            <w:r>
              <w:rPr>
                <w:sz w:val="24"/>
                <w:szCs w:val="24"/>
              </w:rPr>
              <w:t>дальнейшего исследования в ВКР</w:t>
            </w:r>
            <w:r w:rsidRPr="00497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497F8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7F8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1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3FF4" w:rsidRPr="00497F82" w:rsidTr="00E86BAD">
        <w:tc>
          <w:tcPr>
            <w:tcW w:w="527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BAD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AC3FF4" w:rsidRPr="00497F82" w:rsidRDefault="00AC3FF4" w:rsidP="00E86BAD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Подготовка и оформление отчета о практике. Публичная защита отчета.</w:t>
            </w:r>
            <w:r w:rsidR="00A15F03">
              <w:rPr>
                <w:sz w:val="24"/>
                <w:szCs w:val="24"/>
              </w:rPr>
              <w:t xml:space="preserve"> </w:t>
            </w:r>
            <w:r w:rsidRPr="00497F82">
              <w:rPr>
                <w:sz w:val="24"/>
                <w:szCs w:val="24"/>
              </w:rPr>
              <w:t>Критерий: правильность и полнота представления отчета, соответст</w:t>
            </w:r>
            <w:r>
              <w:rPr>
                <w:sz w:val="24"/>
                <w:szCs w:val="24"/>
              </w:rPr>
              <w:t xml:space="preserve">вие индивидуальному плану работ, </w:t>
            </w:r>
            <w:r w:rsidRPr="00497F82">
              <w:rPr>
                <w:sz w:val="24"/>
                <w:szCs w:val="24"/>
              </w:rPr>
              <w:t xml:space="preserve">качество защиты отчета </w:t>
            </w:r>
          </w:p>
        </w:tc>
        <w:tc>
          <w:tcPr>
            <w:tcW w:w="1672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3FF4" w:rsidRPr="00497F82" w:rsidTr="00E86BAD">
        <w:tc>
          <w:tcPr>
            <w:tcW w:w="527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AC3FF4" w:rsidRPr="00497F82" w:rsidRDefault="00AC3FF4" w:rsidP="00A15F03">
            <w:pPr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672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80</w:t>
            </w:r>
          </w:p>
        </w:tc>
        <w:tc>
          <w:tcPr>
            <w:tcW w:w="1871" w:type="dxa"/>
          </w:tcPr>
          <w:p w:rsidR="00AC3FF4" w:rsidRPr="00497F82" w:rsidRDefault="00AC3FF4" w:rsidP="00A15F03">
            <w:pPr>
              <w:jc w:val="center"/>
              <w:rPr>
                <w:sz w:val="24"/>
                <w:szCs w:val="24"/>
              </w:rPr>
            </w:pPr>
            <w:r w:rsidRPr="00497F8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AC3FF4" w:rsidRDefault="00AC3FF4"/>
    <w:p w:rsidR="00AC3FF4" w:rsidRPr="00E86BAD" w:rsidRDefault="00AC3FF4" w:rsidP="00E86BAD">
      <w:pPr>
        <w:ind w:firstLine="709"/>
        <w:jc w:val="both"/>
        <w:rPr>
          <w:sz w:val="24"/>
          <w:szCs w:val="24"/>
        </w:rPr>
      </w:pPr>
      <w:r w:rsidRPr="00E86BAD">
        <w:rPr>
          <w:sz w:val="24"/>
          <w:szCs w:val="24"/>
        </w:rPr>
        <w:t xml:space="preserve">В случае невыполнения какого-либо </w:t>
      </w:r>
      <w:bookmarkStart w:id="0" w:name="_GoBack"/>
      <w:bookmarkEnd w:id="0"/>
      <w:r w:rsidRPr="00E86BAD">
        <w:rPr>
          <w:sz w:val="24"/>
          <w:szCs w:val="24"/>
        </w:rPr>
        <w:t>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AC3FF4" w:rsidRDefault="00AC3FF4"/>
    <w:p w:rsidR="00E27B78" w:rsidRPr="00AC3FF4" w:rsidRDefault="00E27B78" w:rsidP="00AC3FF4">
      <w:pPr>
        <w:jc w:val="center"/>
        <w:rPr>
          <w:b/>
          <w:sz w:val="26"/>
        </w:rPr>
      </w:pPr>
    </w:p>
    <w:sectPr w:rsidR="00E27B78" w:rsidRPr="00AC3FF4" w:rsidSect="00A15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03" w:rsidRDefault="00A15F03" w:rsidP="00AC3FF4">
      <w:r>
        <w:separator/>
      </w:r>
    </w:p>
  </w:endnote>
  <w:endnote w:type="continuationSeparator" w:id="0">
    <w:p w:rsidR="00A15F03" w:rsidRDefault="00A15F03" w:rsidP="00AC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03" w:rsidRDefault="00A15F03" w:rsidP="00A15F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15F03" w:rsidRDefault="00A15F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03" w:rsidRDefault="00A15F03" w:rsidP="00A15F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86BAD">
      <w:rPr>
        <w:rStyle w:val="a7"/>
        <w:noProof/>
      </w:rPr>
      <w:t>19</w:t>
    </w:r>
    <w:r>
      <w:rPr>
        <w:rStyle w:val="a7"/>
      </w:rPr>
      <w:fldChar w:fldCharType="end"/>
    </w:r>
  </w:p>
  <w:p w:rsidR="00A15F03" w:rsidRDefault="00A15F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03" w:rsidRDefault="00A15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03" w:rsidRDefault="00A15F03" w:rsidP="00AC3FF4">
      <w:r>
        <w:separator/>
      </w:r>
    </w:p>
  </w:footnote>
  <w:footnote w:type="continuationSeparator" w:id="0">
    <w:p w:rsidR="00A15F03" w:rsidRDefault="00A15F03" w:rsidP="00AC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03" w:rsidRDefault="00A15F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03" w:rsidRDefault="00A15F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03" w:rsidRDefault="00A15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D80B6F"/>
    <w:multiLevelType w:val="hybridMultilevel"/>
    <w:tmpl w:val="843A4106"/>
    <w:lvl w:ilvl="0" w:tplc="6DD6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4C70A4"/>
    <w:multiLevelType w:val="hybridMultilevel"/>
    <w:tmpl w:val="356843E8"/>
    <w:lvl w:ilvl="0" w:tplc="02E43A14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B78"/>
    <w:rsid w:val="00076307"/>
    <w:rsid w:val="001C7AA7"/>
    <w:rsid w:val="004E3B82"/>
    <w:rsid w:val="00875865"/>
    <w:rsid w:val="00A15F03"/>
    <w:rsid w:val="00AC3FF4"/>
    <w:rsid w:val="00E27B78"/>
    <w:rsid w:val="00E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D31"/>
  <w15:docId w15:val="{1BF112D0-B898-49AE-8C40-0EEE578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FF4"/>
  </w:style>
  <w:style w:type="paragraph" w:styleId="a5">
    <w:name w:val="footer"/>
    <w:basedOn w:val="a"/>
    <w:link w:val="a6"/>
    <w:uiPriority w:val="99"/>
    <w:unhideWhenUsed/>
    <w:rsid w:val="00AC3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3FF4"/>
  </w:style>
  <w:style w:type="character" w:styleId="a7">
    <w:name w:val="page number"/>
    <w:basedOn w:val="a0"/>
    <w:uiPriority w:val="99"/>
    <w:semiHidden/>
    <w:unhideWhenUsed/>
    <w:rsid w:val="00AC3FF4"/>
  </w:style>
  <w:style w:type="paragraph" w:styleId="a8">
    <w:name w:val="List Paragraph"/>
    <w:basedOn w:val="a"/>
    <w:uiPriority w:val="34"/>
    <w:qFormat/>
    <w:rsid w:val="00AC3FF4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39"/>
    <w:rsid w:val="00A1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86;&#1081;%20&#1054;.%20&#1052;.%20&#1052;&#1077;&#1090;&#1086;&#1076;&#1086;&#1083;&#1086;&#1075;&#1080;&#1103;%20&#1085;&#1072;&#1091;&#1095;&#1085;&#1086;-&#1080;&#1089;&#1089;&#1083;&#1077;&#1076;&#1086;&#1074;&#1072;&#1090;&#1077;&#1083;&#1100;&#1089;&#1082;&#1086;&#1081;%20&#1076;&#1077;&#1103;&#1090;&#1077;&#1083;&#1100;&#1085;&#1086;&#1089;&#1090;&#1080;%20&#1074;%20&#1101;&#1082;&#1086;&#1085;&#1086;&#1084;&#1080;&#1082;&#1077;%20&#1080;%20&#1091;&#1087;&#1088;&#1072;&#1074;&#1083;&#1077;&#1085;&#1080;&#1080;%20:%20&#1091;&#1095;&#1077;&#1073;.%20&#1087;&#1086;&#1089;&#1086;&#1073;&#1080;&#1077;%20/%20&#1054;.%20&#1052;.%20&#1056;&#1086;&#1081;.%20&#8211;%20&#1054;&#1084;&#1089;&#1082;%20:%20&#1054;&#1084;&#1089;&#1082;&#1080;&#1081;%20&#1075;&#1086;&#1089;&#1091;&#1076;&#1072;&#1088;&#1089;&#1090;&#1074;&#1077;&#1085;&#1085;&#1099;&#1081;%20&#1091;&#1085;&#1080;&#1074;&#1077;&#1088;&#1089;&#1080;&#1090;&#1077;&#1090;%20&#1080;&#1084;.%20&#1060;.&#160;&#1052;.&#160;&#1044;&#1086;&#1089;&#1090;&#1086;&#1077;&#1074;&#1089;&#1082;&#1086;&#1075;&#1086;,%202010.%20&#8211;%20224%20c.%20&#8211;%20URL:%20http://www.iprbookshop.ru/24902.html.&#8212;%20&#1069;&#1041;&#1057;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7;&#1077;&#1088;&#1095;&#1072;&#1085;&#1080;&#1085;&#1086;&#1074;&#1072;%20&#1058;.%20&#1045;.%20&#1048;&#1089;&#1089;&#1083;&#1077;&#1076;&#1086;&#1074;&#1072;&#1085;&#1080;&#1077;%20&#1089;&#1086;&#1094;&#1080;&#1072;&#1083;&#1100;&#1085;&#1086;-&#1101;&#1082;&#1086;&#1085;&#1086;&#1084;&#1080;&#1095;&#1077;&#1089;&#1082;&#1080;&#1093;%20&#1080;%20&#1087;&#1086;&#1083;&#1080;&#1090;&#1080;&#1095;&#1077;&#1089;&#1082;&#1080;&#1093;%20&#1087;&#1088;&#1086;&#1094;&#1077;&#1089;&#1089;&#1086;&#1074;%20:%20&#1091;&#1095;&#1077;&#1073;.%20&#1087;&#1086;&#1089;&#1086;&#1073;&#1080;&#1077;%20/%20&#1058;.%20&#1045;.%20&#1047;&#1077;&#1088;&#1095;&#1072;&#1085;&#1080;&#1085;&#1086;&#1074;&#1072;.%20&#8211;%20&#1052;&#1086;&#1089;&#1082;&#1074;&#1072;%20:%20&#1051;&#1086;&#1075;&#1086;&#1089;,%202013.%20&#8211;%20304%20c.%20&#8211;%20URL:%20http://www.iprbookshop.ru/9106.html.%20&#8211;%20&#1069;&#1041;&#1057;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&#1064;&#1077;&#1089;&#1090;&#1072;&#1082;%20&#1053;.%20&#1042;.%20&#1053;&#1072;&#1091;&#1095;&#1085;&#1086;-&#1080;&#1089;&#1089;&#1083;&#1077;&#1076;&#1086;&#1074;&#1072;&#1090;&#1077;&#1083;&#1100;&#1089;&#1082;&#1072;&#1103;%20&#1076;&#1077;&#1103;&#1090;&#1077;&#1083;&#1100;&#1085;&#1086;&#1089;&#1090;&#1100;%20&#1074;%20&#1074;&#1091;&#1079;&#1077;%20(&#1054;&#1089;&#1085;&#1086;&#1074;&#1085;&#1099;&#1077;%20&#1087;&#1086;&#1085;&#1103;&#1090;&#1080;&#1103;,%20&#1101;&#1090;&#1072;&#1087;&#1099;,%20&#1090;&#1088;&#1077;&#1073;&#1086;&#1074;&#1072;&#1085;&#1080;&#1103;)%20/%20&#1053;.%20&#1042;.%20&#1064;&#1077;&#1089;&#1090;&#1072;&#1082;,%20&#1045;.%20&#1042;.%20&#1063;&#1084;&#1099;&#1093;&#1086;&#1074;&#1072;.%20&#8211;%20&#1052;&#1086;&#1089;&#1082;&#1074;&#1072;%20:%20&#1057;&#1086;&#1074;&#1088;&#1077;&#1084;&#1077;&#1085;&#1085;&#1072;&#1103;%20&#1075;&#1091;&#1084;&#1072;&#1085;&#1080;&#1090;&#1072;&#1088;&#1085;&#1072;&#1103;%20&#1072;&#1082;&#1072;&#1076;&#1077;&#1084;&#1080;&#1103;,%202007.%20&#8211;%20179%20c.%20&#8211;%20URL:%20http://www.iprbookshop.ru/16935.html.%20&#8211;%20&#1069;&#1041;&#1057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0;&#1074;&#1077;&#1088;&#1095;&#1077;&#1085;&#1082;&#1086;&#1074;%20&#1042;.%20&#1048;.%20&#1054;&#1089;&#1085;&#1086;&#1074;&#1099;%20&#1085;&#1072;&#1091;&#1095;&#1085;&#1086;&#1075;&#1086;%20&#1090;&#1074;&#1086;&#1088;&#1095;&#1077;&#1089;&#1090;&#1074;&#1072;%20:%20&#1091;&#1095;&#1077;&#1073;.%20&#1087;&#1086;&#1089;&#1086;&#1073;&#1080;&#1077;%20/%20&#1042;.%20&#1048;.%20&#1040;&#1074;&#1077;&#1088;&#1095;&#1077;&#1085;&#1082;&#1086;&#1074;,%20&#1070;.&#160;&#1040;.&#160;&#1052;&#1072;&#1083;&#1072;&#1093;&#1086;&#1074;.%20&#8211;%20&#1041;&#1088;&#1103;&#1085;&#1089;&#1082;%20:%20&#1041;&#1088;&#1103;&#1085;&#1089;&#1082;&#1080;&#1081;%20&#1075;&#1086;&#1089;&#1091;&#1076;&#1072;&#1088;&#1089;&#1090;&#1074;&#1077;&#1085;&#1085;&#1099;&#1081;%20&#1090;&#1077;&#1093;&#1085;&#1080;&#1095;&#1077;&#1089;&#1082;&#1080;&#1081;%20&#1091;&#1085;&#1080;&#1074;&#1077;&#1088;&#1089;&#1080;&#1090;&#1077;&#1090;,%202012.%20&#8211;%20156&#160;c.%20&#8211;%20URL:%20http://www.iprbookshop.ru/7004.html.%20&#8211;%20&#1069;&#1041;&#1057;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dcterms:created xsi:type="dcterms:W3CDTF">2021-04-09T01:13:00Z</dcterms:created>
  <dcterms:modified xsi:type="dcterms:W3CDTF">2021-04-09T02:05:00Z</dcterms:modified>
</cp:coreProperties>
</file>