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BB" w:rsidRDefault="000D6924">
      <w:pPr>
        <w:jc w:val="center"/>
      </w:pPr>
      <w:bookmarkStart w:id="0" w:name="_GoBack"/>
      <w:bookmarkEnd w:id="0"/>
      <w:r>
        <w:rPr>
          <w:sz w:val="28"/>
        </w:rPr>
        <w:t>Министерство науки и высшего образования Российской Федерации</w:t>
      </w:r>
    </w:p>
    <w:p w:rsidR="00E645BB" w:rsidRDefault="00E645BB">
      <w:pPr>
        <w:jc w:val="center"/>
      </w:pPr>
    </w:p>
    <w:p w:rsidR="00E645BB" w:rsidRDefault="000D6924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645BB" w:rsidRDefault="00E645BB">
      <w:pPr>
        <w:jc w:val="center"/>
      </w:pPr>
    </w:p>
    <w:p w:rsidR="00E645BB" w:rsidRDefault="000D6924">
      <w:pPr>
        <w:jc w:val="right"/>
      </w:pPr>
      <w:r>
        <w:rPr>
          <w:sz w:val="28"/>
        </w:rPr>
        <w:t>УТВЕРЖДАЮ</w:t>
      </w:r>
    </w:p>
    <w:p w:rsidR="00E645BB" w:rsidRDefault="000D6924">
      <w:pPr>
        <w:jc w:val="right"/>
      </w:pPr>
      <w:r>
        <w:rPr>
          <w:sz w:val="28"/>
        </w:rPr>
        <w:t>Проректор по учебной работе</w:t>
      </w:r>
    </w:p>
    <w:p w:rsidR="00E645BB" w:rsidRDefault="000D6924">
      <w:pPr>
        <w:jc w:val="right"/>
      </w:pPr>
      <w:r>
        <w:rPr>
          <w:sz w:val="28"/>
        </w:rPr>
        <w:t>к.э.н., доцент Изместьев А.А.</w:t>
      </w:r>
    </w:p>
    <w:p w:rsidR="00E645BB" w:rsidRDefault="00E645BB"/>
    <w:p w:rsidR="00E645BB" w:rsidRDefault="000D6924">
      <w:pPr>
        <w:jc w:val="right"/>
      </w:pPr>
      <w:r>
        <w:rPr>
          <w:sz w:val="28"/>
        </w:rPr>
        <w:t>_____________________________</w:t>
      </w:r>
    </w:p>
    <w:p w:rsidR="00E645BB" w:rsidRDefault="00E645BB"/>
    <w:p w:rsidR="00E645BB" w:rsidRDefault="000D6924">
      <w:pPr>
        <w:jc w:val="right"/>
      </w:pPr>
      <w:r>
        <w:rPr>
          <w:sz w:val="28"/>
        </w:rPr>
        <w:t>17.06.2019</w:t>
      </w:r>
      <w:r w:rsidR="00101E43">
        <w:rPr>
          <w:sz w:val="28"/>
        </w:rPr>
        <w:t xml:space="preserve"> </w:t>
      </w:r>
      <w:r>
        <w:rPr>
          <w:sz w:val="28"/>
        </w:rPr>
        <w:t>г.</w:t>
      </w:r>
    </w:p>
    <w:p w:rsidR="00E645BB" w:rsidRDefault="00E645BB"/>
    <w:p w:rsidR="00E645BB" w:rsidRDefault="00E645BB"/>
    <w:p w:rsidR="00E645BB" w:rsidRDefault="00E645BB"/>
    <w:p w:rsidR="00E645BB" w:rsidRDefault="000D6924">
      <w:pPr>
        <w:jc w:val="center"/>
      </w:pPr>
      <w:r>
        <w:rPr>
          <w:b/>
          <w:sz w:val="28"/>
        </w:rPr>
        <w:t>РАБОЧАЯ ПРОГРАММА ПРАКТИКИ</w:t>
      </w:r>
    </w:p>
    <w:p w:rsidR="00E645BB" w:rsidRDefault="000D6924" w:rsidP="00101E43">
      <w:pPr>
        <w:suppressAutoHyphens/>
        <w:jc w:val="center"/>
      </w:pPr>
      <w:r>
        <w:rPr>
          <w:b/>
          <w:sz w:val="28"/>
        </w:rPr>
        <w:t>Б2.В.2. Учебная практика (практика по получению первичных профессиональных умений и навыков)</w:t>
      </w:r>
    </w:p>
    <w:p w:rsidR="00E645BB" w:rsidRDefault="00E645BB"/>
    <w:p w:rsidR="00E645BB" w:rsidRDefault="000D6924">
      <w:pPr>
        <w:jc w:val="center"/>
      </w:pPr>
      <w:r>
        <w:rPr>
          <w:sz w:val="28"/>
        </w:rPr>
        <w:t>Направление подготовки: 21.03.02 Землеустройство и кадастры</w:t>
      </w:r>
    </w:p>
    <w:p w:rsidR="00E645BB" w:rsidRDefault="000D6924">
      <w:pPr>
        <w:jc w:val="center"/>
      </w:pPr>
      <w:r>
        <w:rPr>
          <w:sz w:val="28"/>
        </w:rPr>
        <w:t>Направленность (профиль): Управление и экспертиза недвижимости</w:t>
      </w:r>
    </w:p>
    <w:p w:rsidR="00E645BB" w:rsidRDefault="000D6924">
      <w:pPr>
        <w:jc w:val="center"/>
      </w:pPr>
      <w:r>
        <w:rPr>
          <w:sz w:val="28"/>
        </w:rPr>
        <w:t>Квалификация выпускника: бакалавр</w:t>
      </w:r>
    </w:p>
    <w:p w:rsidR="00E645BB" w:rsidRDefault="00E645BB"/>
    <w:p w:rsidR="00E645BB" w:rsidRDefault="000D6924">
      <w:pPr>
        <w:jc w:val="center"/>
      </w:pPr>
      <w:r>
        <w:rPr>
          <w:sz w:val="28"/>
        </w:rPr>
        <w:t>Форма обучения: очная, заочная</w:t>
      </w:r>
    </w:p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E645BB" w:rsidRDefault="00E645BB"/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101E43" w:rsidRDefault="00101E43">
      <w:pPr>
        <w:jc w:val="center"/>
        <w:rPr>
          <w:sz w:val="28"/>
        </w:rPr>
      </w:pPr>
    </w:p>
    <w:p w:rsidR="00E645BB" w:rsidRDefault="000D6924">
      <w:pPr>
        <w:jc w:val="center"/>
      </w:pPr>
      <w:r>
        <w:rPr>
          <w:sz w:val="28"/>
        </w:rPr>
        <w:t>Иркутск 2019</w:t>
      </w:r>
    </w:p>
    <w:p w:rsidR="00E645BB" w:rsidRDefault="000D6924"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21.03.02 Землеустройство и кадастры.</w:t>
      </w:r>
    </w:p>
    <w:p w:rsidR="00E645BB" w:rsidRDefault="00E645BB">
      <w:pPr>
        <w:jc w:val="center"/>
      </w:pPr>
    </w:p>
    <w:p w:rsidR="00E645BB" w:rsidRDefault="000D6924" w:rsidP="00101E43">
      <w:r>
        <w:rPr>
          <w:sz w:val="28"/>
        </w:rPr>
        <w:t>Автор С.А. Астафьев</w:t>
      </w:r>
    </w:p>
    <w:p w:rsidR="00E645BB" w:rsidRDefault="00E645BB">
      <w:pPr>
        <w:jc w:val="center"/>
      </w:pPr>
    </w:p>
    <w:p w:rsidR="00101E43" w:rsidRDefault="00101E43" w:rsidP="00101E43"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101E43" w:rsidRDefault="00101E43" w:rsidP="00101E43"/>
    <w:p w:rsidR="00E645BB" w:rsidRDefault="00101E43" w:rsidP="00101E43">
      <w:r>
        <w:rPr>
          <w:sz w:val="28"/>
        </w:rPr>
        <w:t>Заведующий кафедрой С.А. Астафьев</w:t>
      </w:r>
    </w:p>
    <w:p w:rsidR="00E645BB" w:rsidRDefault="00E645BB">
      <w:pPr>
        <w:jc w:val="right"/>
      </w:pPr>
    </w:p>
    <w:p w:rsidR="00E645BB" w:rsidRDefault="000D6924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101E43">
        <w:rPr>
          <w:sz w:val="28"/>
        </w:rPr>
        <w:t xml:space="preserve"> г.</w:t>
      </w:r>
    </w:p>
    <w:p w:rsidR="00101E43" w:rsidRDefault="00101E43">
      <w:pPr>
        <w:jc w:val="center"/>
      </w:pPr>
      <w:r>
        <w:rPr>
          <w:sz w:val="28"/>
        </w:rPr>
        <w:t>Дата актуализации рабочей программы: 01.03.2020 г.</w:t>
      </w:r>
    </w:p>
    <w:p w:rsidR="00E645BB" w:rsidRDefault="000D6924" w:rsidP="000D6924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Вид практики: учебная.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Тип практики: практика по получению первичных профессиональных умений и навыков.</w:t>
      </w:r>
    </w:p>
    <w:p w:rsidR="00E645BB" w:rsidRDefault="000D6924" w:rsidP="000D6924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закрепление и углубление теоретических знаний студентов по экономическому анализу, планированию и прогнозированию развития отрасли;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участие в работе по сбору и подготовке исходных данных для проведения расчетов экономических и социально-экономических показателей, характеризующих деятельность отрасли;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получение профессиональных умений и опыта профессиональной деятельности путем выяснения особенностей функционирования отрасли и предложению путей решения существующих проблем в отрасли;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участие в проведении расчетов экономических и социально-экономических показателей развития отрасли на основе типовых методик с учетом действующей нормативно-правовой базы;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изучение основных законодательных, инструктивных и нормативных документов и материалов, регламентирующих деятельность предприятий и организаций в отрасли;</w:t>
      </w:r>
    </w:p>
    <w:p w:rsidR="00E645BB" w:rsidRDefault="000D6924" w:rsidP="000D6924">
      <w:pPr>
        <w:ind w:firstLine="709"/>
        <w:jc w:val="both"/>
      </w:pPr>
      <w:r>
        <w:rPr>
          <w:sz w:val="24"/>
        </w:rPr>
        <w:t>– приобретение навыков применения и использования нормативных и методических материалов;</w:t>
      </w:r>
    </w:p>
    <w:p w:rsidR="00E645BB" w:rsidRDefault="000336C8" w:rsidP="000D6924">
      <w:pPr>
        <w:ind w:firstLine="709"/>
        <w:jc w:val="both"/>
      </w:pPr>
      <w:r>
        <w:rPr>
          <w:sz w:val="24"/>
        </w:rPr>
        <w:t xml:space="preserve">– </w:t>
      </w:r>
      <w:r w:rsidR="000D6924">
        <w:rPr>
          <w:sz w:val="24"/>
        </w:rPr>
        <w:t>развитие навыков презентации и защиты результатов выполняемой работы;</w:t>
      </w:r>
    </w:p>
    <w:p w:rsidR="00E645BB" w:rsidRDefault="000336C8" w:rsidP="000D6924">
      <w:pPr>
        <w:ind w:firstLine="709"/>
        <w:jc w:val="both"/>
      </w:pPr>
      <w:r>
        <w:rPr>
          <w:sz w:val="24"/>
        </w:rPr>
        <w:t xml:space="preserve">– </w:t>
      </w:r>
      <w:r w:rsidR="000D6924">
        <w:rPr>
          <w:sz w:val="24"/>
        </w:rPr>
        <w:t>подготовка студентов к прохождению государственной итоговой аттестации и выполнению выпускной квалификационной работы (бакалаврской работы).</w:t>
      </w:r>
    </w:p>
    <w:p w:rsidR="00E645BB" w:rsidRDefault="000D6924" w:rsidP="000336C8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E645BB" w:rsidRDefault="000D6924" w:rsidP="000336C8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E645BB" w:rsidRDefault="000D6924" w:rsidP="000336C8">
      <w:pPr>
        <w:ind w:firstLine="709"/>
      </w:pPr>
      <w:r>
        <w:rPr>
          <w:sz w:val="24"/>
        </w:rPr>
        <w:t>Форма проведения практики: дискретно.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E645BB" w:rsidRDefault="000D6924" w:rsidP="000336C8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>В результате прохождения</w:t>
      </w:r>
      <w:r w:rsidR="00101E43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E645BB" w:rsidRDefault="00E645BB"/>
    <w:p w:rsidR="00E645BB" w:rsidRDefault="000D6924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046"/>
      </w:tblGrid>
      <w:tr w:rsidR="00E645BB" w:rsidTr="00144EED">
        <w:tc>
          <w:tcPr>
            <w:tcW w:w="1701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645BB" w:rsidTr="00144EED">
        <w:tc>
          <w:tcPr>
            <w:tcW w:w="1701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8046" w:type="dxa"/>
            <w:shd w:val="clear" w:color="auto" w:fill="auto"/>
          </w:tcPr>
          <w:p w:rsidR="00E645BB" w:rsidRDefault="000336C8">
            <w:r w:rsidRPr="00144EED">
              <w:rPr>
                <w:rFonts w:ascii="Times New Roman CYR" w:hAnsi="Times New Roman CYR" w:cs="Times New Roman CYR"/>
                <w:sz w:val="24"/>
              </w:rPr>
              <w:t>С</w:t>
            </w:r>
            <w:r w:rsidR="000D6924" w:rsidRPr="00144EED">
              <w:rPr>
                <w:rFonts w:ascii="Times New Roman CYR" w:hAnsi="Times New Roman CYR" w:cs="Times New Roman CYR"/>
                <w:sz w:val="24"/>
              </w:rPr>
              <w:t xml:space="preserve">пособность проведения и анализа результатов исследований в землеустройстве и кадастрах </w:t>
            </w:r>
          </w:p>
        </w:tc>
      </w:tr>
      <w:tr w:rsidR="00E645BB" w:rsidTr="00144EED">
        <w:tc>
          <w:tcPr>
            <w:tcW w:w="1701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  <w:shd w:val="clear" w:color="auto" w:fill="auto"/>
          </w:tcPr>
          <w:p w:rsidR="00E645BB" w:rsidRDefault="000336C8">
            <w:r w:rsidRPr="00144EED">
              <w:rPr>
                <w:rFonts w:ascii="Times New Roman CYR" w:hAnsi="Times New Roman CYR" w:cs="Times New Roman CYR"/>
                <w:sz w:val="24"/>
              </w:rPr>
              <w:t>С</w:t>
            </w:r>
            <w:r w:rsidR="000D6924" w:rsidRPr="00144EED">
              <w:rPr>
                <w:rFonts w:ascii="Times New Roman CYR" w:hAnsi="Times New Roman CYR" w:cs="Times New Roman CYR"/>
                <w:sz w:val="24"/>
              </w:rPr>
              <w:t xml:space="preserve">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</w:tr>
    </w:tbl>
    <w:p w:rsidR="00E645BB" w:rsidRDefault="000D692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0336C8" w:rsidRDefault="000336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345"/>
      </w:tblGrid>
      <w:tr w:rsidR="00E645BB" w:rsidTr="00144EED">
        <w:tc>
          <w:tcPr>
            <w:tcW w:w="3402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E645BB" w:rsidTr="00144EED">
        <w:tc>
          <w:tcPr>
            <w:tcW w:w="3402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  <w:sz w:val="24"/>
              </w:rPr>
              <w:t>ПК-5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 С</w:t>
            </w:r>
            <w:r w:rsidRPr="00144EED">
              <w:rPr>
                <w:rFonts w:ascii="Times New Roman CYR" w:hAnsi="Times New Roman CYR" w:cs="Times New Roman CYR"/>
                <w:sz w:val="24"/>
              </w:rPr>
              <w:t xml:space="preserve">пособность проведения и анализа результатов исследований в землеустройстве и кадастрах </w:t>
            </w:r>
          </w:p>
        </w:tc>
        <w:tc>
          <w:tcPr>
            <w:tcW w:w="6345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У. Умение проводить и анализировать результаты исследований в землеустройстве и кадастрах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Н. Навык проведения и анализа результатов исследований в землеустройстве и кадастрах</w:t>
            </w:r>
          </w:p>
        </w:tc>
      </w:tr>
      <w:tr w:rsidR="00E645BB" w:rsidTr="00144EED">
        <w:tc>
          <w:tcPr>
            <w:tcW w:w="3402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  <w:sz w:val="24"/>
              </w:rPr>
              <w:t>ПК-7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  <w:r w:rsidRPr="00144EED">
              <w:rPr>
                <w:rFonts w:ascii="Times New Roman CYR" w:hAnsi="Times New Roman CYR" w:cs="Times New Roman CYR"/>
                <w:sz w:val="24"/>
              </w:rPr>
              <w:t xml:space="preserve"> 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  <w:tc>
          <w:tcPr>
            <w:tcW w:w="6345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У. Умение использовать научно-техническую информацию, отечественный и зарубежный опыт использования земли и иной недвижимости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Н. Навык изучения научно-технической информации, отечественного и зарубежного опыта использования земли и иной недвижимости</w:t>
            </w:r>
          </w:p>
        </w:tc>
      </w:tr>
    </w:tbl>
    <w:p w:rsidR="00E645BB" w:rsidRDefault="000D6924" w:rsidP="000336C8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0336C8">
        <w:rPr>
          <w:sz w:val="24"/>
        </w:rPr>
        <w:t>–</w:t>
      </w:r>
      <w:r>
        <w:rPr>
          <w:sz w:val="24"/>
        </w:rPr>
        <w:t xml:space="preserve"> БЛОК 2 ПРАКТИКИ: Вариативная часть. 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</w:t>
      </w:r>
      <w:r w:rsidR="000336C8">
        <w:rPr>
          <w:sz w:val="24"/>
        </w:rPr>
        <w:t xml:space="preserve"> </w:t>
      </w:r>
      <w:r>
        <w:rPr>
          <w:sz w:val="24"/>
        </w:rPr>
        <w:t xml:space="preserve"> Практика заочников проводится в семестре 22.</w:t>
      </w:r>
    </w:p>
    <w:p w:rsidR="00E645BB" w:rsidRDefault="000D6924" w:rsidP="000336C8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E645BB" w:rsidRDefault="000D6924" w:rsidP="000336C8">
      <w:pPr>
        <w:ind w:firstLine="709"/>
      </w:pPr>
      <w:r>
        <w:rPr>
          <w:sz w:val="24"/>
        </w:rPr>
        <w:t>Составляет 6 зачетных единиц (4 нед.).</w:t>
      </w:r>
    </w:p>
    <w:p w:rsidR="00E645BB" w:rsidRDefault="000D6924" w:rsidP="000336C8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863"/>
        <w:gridCol w:w="4536"/>
        <w:gridCol w:w="1707"/>
      </w:tblGrid>
      <w:tr w:rsidR="00144EED" w:rsidTr="00144EED">
        <w:tc>
          <w:tcPr>
            <w:tcW w:w="641" w:type="dxa"/>
            <w:shd w:val="clear" w:color="auto" w:fill="auto"/>
            <w:vAlign w:val="center"/>
          </w:tcPr>
          <w:p w:rsidR="00E645BB" w:rsidRDefault="000336C8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№</w:t>
            </w:r>
            <w:r w:rsidR="000D6924" w:rsidRPr="00144EED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144EED" w:rsidTr="00144EED">
        <w:tc>
          <w:tcPr>
            <w:tcW w:w="641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1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453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</w:t>
            </w:r>
            <w:r w:rsidR="00101E43" w:rsidRPr="00144EE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  <w:sz w:val="24"/>
              </w:rPr>
              <w:t>индивидуального плана прохождения практики, решение организационных вопросов.</w:t>
            </w:r>
          </w:p>
          <w:p w:rsidR="00E645BB" w:rsidRDefault="000D6924" w:rsidP="000336C8">
            <w:r w:rsidRPr="00144EED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707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44EED" w:rsidTr="00144EED">
        <w:tc>
          <w:tcPr>
            <w:tcW w:w="641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2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1.1. Анализ состояния отрасли/рынка и существующих проблем</w:t>
            </w:r>
          </w:p>
        </w:tc>
        <w:tc>
          <w:tcPr>
            <w:tcW w:w="4536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  <w:sz w:val="24"/>
              </w:rPr>
              <w:t>Ознакомление с состоянием отрасли/рынка г.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  <w:sz w:val="24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  <w:sz w:val="24"/>
              </w:rPr>
              <w:t xml:space="preserve">д.) </w:t>
            </w:r>
          </w:p>
        </w:tc>
        <w:tc>
          <w:tcPr>
            <w:tcW w:w="1707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44EED" w:rsidTr="00144EED">
        <w:tc>
          <w:tcPr>
            <w:tcW w:w="641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3</w:t>
            </w:r>
            <w:r w:rsidR="000336C8" w:rsidRPr="00144EE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</w:t>
            </w:r>
          </w:p>
        </w:tc>
        <w:tc>
          <w:tcPr>
            <w:tcW w:w="1707" w:type="dxa"/>
            <w:shd w:val="clear" w:color="auto" w:fill="auto"/>
          </w:tcPr>
          <w:p w:rsidR="00E645BB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E645BB" w:rsidRDefault="000D6924" w:rsidP="000336C8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E645BB" w:rsidRDefault="000D6924" w:rsidP="000336C8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E645BB" w:rsidRDefault="00E645BB"/>
    <w:p w:rsidR="000336C8" w:rsidRDefault="000336C8">
      <w:pPr>
        <w:rPr>
          <w:b/>
          <w:sz w:val="24"/>
        </w:rPr>
      </w:pPr>
    </w:p>
    <w:p w:rsidR="00E645BB" w:rsidRDefault="000D6924" w:rsidP="000336C8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E645BB" w:rsidRDefault="000D6924" w:rsidP="000336C8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0336C8" w:rsidRDefault="000336C8" w:rsidP="000336C8">
      <w:pPr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26"/>
        <w:gridCol w:w="1559"/>
        <w:gridCol w:w="2410"/>
        <w:gridCol w:w="2126"/>
        <w:gridCol w:w="1701"/>
      </w:tblGrid>
      <w:tr w:rsidR="00144EED" w:rsidTr="00144EED">
        <w:tc>
          <w:tcPr>
            <w:tcW w:w="425" w:type="dxa"/>
            <w:shd w:val="clear" w:color="auto" w:fill="auto"/>
            <w:vAlign w:val="center"/>
          </w:tcPr>
          <w:p w:rsidR="00E645BB" w:rsidRDefault="000336C8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№</w:t>
            </w:r>
            <w:r w:rsidR="000D6924" w:rsidRPr="00144EED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Э</w:t>
            </w:r>
            <w:r w:rsidR="000336C8" w:rsidRPr="00144EED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 w:rsidRPr="00144EED">
              <w:rPr>
                <w:rFonts w:ascii="Times New Roman CYR" w:hAnsi="Times New Roman CYR" w:cs="Times New Roman CYR"/>
              </w:rPr>
              <w:t>аздел отчета</w:t>
            </w:r>
            <w:r w:rsidR="000336C8" w:rsidRPr="00144EED">
              <w:rPr>
                <w:rFonts w:ascii="Times New Roman CYR" w:hAnsi="Times New Roman CYR" w:cs="Times New Roman CYR"/>
              </w:rPr>
              <w:t> </w:t>
            </w:r>
            <w:r w:rsidRPr="00144EED">
              <w:rPr>
                <w:rFonts w:ascii="Times New Roman CYR" w:hAnsi="Times New Roman CYR" w:cs="Times New Roman CYR"/>
              </w:rPr>
              <w:t>/ этап практики)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(УНы:</w:t>
            </w:r>
          </w:p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У.1…У.n,</w:t>
            </w:r>
          </w:p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0336C8" w:rsidRPr="00144EED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 w:rsidRPr="00144EED"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5BB" w:rsidRDefault="000D6924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144EED" w:rsidTr="00144EED">
        <w:tc>
          <w:tcPr>
            <w:tcW w:w="425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1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Подготовительный этап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1559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410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У.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Умение использовать научно-техническую информацию, отечественный и зарубежный опыт использования земли и иной недвижимости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Н.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Навык изучения научно-технической информации, отечественного и зарубежного опыта использования земли и иной недвижимости</w:t>
            </w:r>
          </w:p>
        </w:tc>
        <w:tc>
          <w:tcPr>
            <w:tcW w:w="212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</w:t>
            </w:r>
            <w:r w:rsidR="00101E43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индивидуального плана прохождения практики, решение организационных вопросов.</w:t>
            </w:r>
          </w:p>
          <w:p w:rsidR="00E645BB" w:rsidRDefault="000D6924" w:rsidP="000336C8">
            <w:r w:rsidRPr="00144EED">
              <w:rPr>
                <w:rFonts w:ascii="Times New Roman CYR" w:hAnsi="Times New Roman CYR" w:cs="Times New Roman CYR"/>
              </w:rPr>
              <w:t xml:space="preserve">Работа с информационными ресурсами </w:t>
            </w:r>
          </w:p>
        </w:tc>
        <w:tc>
          <w:tcPr>
            <w:tcW w:w="1701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</w:rPr>
              <w:t>Качество составления плана прохождения практики, целей и задач практики (10)</w:t>
            </w:r>
          </w:p>
        </w:tc>
      </w:tr>
      <w:tr w:rsidR="00144EED" w:rsidTr="00144EED">
        <w:tc>
          <w:tcPr>
            <w:tcW w:w="425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2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Основной этап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Раздел 1. Основной этап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1.1. Анализ состояния отрасли/рынка и существующих проблем</w:t>
            </w:r>
          </w:p>
        </w:tc>
        <w:tc>
          <w:tcPr>
            <w:tcW w:w="1559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410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У.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Умение проводить и анализировать результаты исследований в землеустройстве и кадастрах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Н.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Навык проведения и анализа результатов исследований в землеустройстве и кадастрах</w:t>
            </w:r>
          </w:p>
        </w:tc>
        <w:tc>
          <w:tcPr>
            <w:tcW w:w="212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Ознакомление с состоянием отрасли/рынка г.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д.). .</w:t>
            </w:r>
          </w:p>
        </w:tc>
        <w:tc>
          <w:tcPr>
            <w:tcW w:w="1701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</w:rPr>
              <w:t>Качество анализа состояния отрасли и проблем, существующих в отрасли. Качество предложений по решению проблем в отрасли (60)</w:t>
            </w:r>
          </w:p>
        </w:tc>
      </w:tr>
      <w:tr w:rsidR="00144EED" w:rsidTr="00144EED">
        <w:tc>
          <w:tcPr>
            <w:tcW w:w="425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3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410" w:type="dxa"/>
            <w:shd w:val="clear" w:color="auto" w:fill="auto"/>
          </w:tcPr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У.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Умение использовать научно-техническую информацию, отечественный и зарубежный опыт использования земли и иной недвижимости</w:t>
            </w:r>
            <w:r w:rsidR="000336C8" w:rsidRPr="00144EED">
              <w:rPr>
                <w:rFonts w:ascii="Times New Roman CYR" w:hAnsi="Times New Roman CYR" w:cs="Times New Roman CYR"/>
              </w:rPr>
              <w:t>.</w:t>
            </w:r>
          </w:p>
          <w:p w:rsidR="00E645BB" w:rsidRDefault="000D6924">
            <w:r w:rsidRPr="00144EED">
              <w:rPr>
                <w:rFonts w:ascii="Times New Roman CYR" w:hAnsi="Times New Roman CYR" w:cs="Times New Roman CYR"/>
              </w:rPr>
              <w:t>Н.</w:t>
            </w:r>
            <w:r w:rsidR="000336C8" w:rsidRPr="00144EED">
              <w:rPr>
                <w:rFonts w:ascii="Times New Roman CYR" w:hAnsi="Times New Roman CYR" w:cs="Times New Roman CYR"/>
              </w:rPr>
              <w:t xml:space="preserve"> </w:t>
            </w:r>
            <w:r w:rsidRPr="00144EED">
              <w:rPr>
                <w:rFonts w:ascii="Times New Roman CYR" w:hAnsi="Times New Roman CYR" w:cs="Times New Roman CYR"/>
              </w:rPr>
              <w:t>Навык изучения научно-технической информации, отечественного и зарубежного опыта использования земли и иной недвижимости</w:t>
            </w:r>
          </w:p>
        </w:tc>
        <w:tc>
          <w:tcPr>
            <w:tcW w:w="2126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 </w:t>
            </w:r>
          </w:p>
        </w:tc>
        <w:tc>
          <w:tcPr>
            <w:tcW w:w="1701" w:type="dxa"/>
            <w:shd w:val="clear" w:color="auto" w:fill="auto"/>
          </w:tcPr>
          <w:p w:rsidR="00E645BB" w:rsidRDefault="000D6924" w:rsidP="000336C8">
            <w:r w:rsidRPr="00144EED">
              <w:rPr>
                <w:rFonts w:ascii="Times New Roman CYR" w:hAnsi="Times New Roman CYR" w:cs="Times New Roman CYR"/>
              </w:rPr>
              <w:t>Правильность и полнота представления отчета о практике, соответствие индивидуальному плану работ (30)</w:t>
            </w:r>
          </w:p>
        </w:tc>
      </w:tr>
      <w:tr w:rsidR="00144EED" w:rsidTr="00144EED">
        <w:tc>
          <w:tcPr>
            <w:tcW w:w="425" w:type="dxa"/>
            <w:shd w:val="clear" w:color="auto" w:fill="auto"/>
          </w:tcPr>
          <w:p w:rsidR="00E645BB" w:rsidRDefault="00E645BB" w:rsidP="00144EED">
            <w:pPr>
              <w:jc w:val="center"/>
            </w:pPr>
          </w:p>
        </w:tc>
        <w:tc>
          <w:tcPr>
            <w:tcW w:w="1526" w:type="dxa"/>
            <w:shd w:val="clear" w:color="auto" w:fill="auto"/>
          </w:tcPr>
          <w:p w:rsidR="00E645BB" w:rsidRPr="000336C8" w:rsidRDefault="000D6924" w:rsidP="000336C8">
            <w:r w:rsidRPr="00144EE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E645BB" w:rsidRPr="000336C8" w:rsidRDefault="00E645BB" w:rsidP="00144EE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645BB" w:rsidRPr="000336C8" w:rsidRDefault="00E645BB" w:rsidP="00144EE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45BB" w:rsidRPr="000336C8" w:rsidRDefault="00E645BB" w:rsidP="00144E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645BB" w:rsidRPr="000336C8" w:rsidRDefault="000D6924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0336C8" w:rsidRDefault="000336C8">
      <w:pPr>
        <w:jc w:val="both"/>
        <w:rPr>
          <w:sz w:val="24"/>
        </w:rPr>
      </w:pPr>
    </w:p>
    <w:p w:rsidR="00E645BB" w:rsidRDefault="000D6924" w:rsidP="000336C8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E645BB" w:rsidRDefault="000336C8" w:rsidP="000336C8">
      <w:pPr>
        <w:suppressAutoHyphens/>
        <w:spacing w:before="240" w:after="120"/>
        <w:jc w:val="center"/>
      </w:pPr>
      <w:r>
        <w:rPr>
          <w:b/>
          <w:sz w:val="24"/>
        </w:rPr>
        <w:br w:type="page"/>
      </w:r>
      <w:r w:rsidR="000D6924">
        <w:rPr>
          <w:b/>
          <w:sz w:val="24"/>
        </w:rPr>
        <w:lastRenderedPageBreak/>
        <w:t xml:space="preserve">10. Перечень учебной литературы и ресурсов сети </w:t>
      </w:r>
      <w:r>
        <w:rPr>
          <w:b/>
          <w:sz w:val="24"/>
        </w:rPr>
        <w:t>«</w:t>
      </w:r>
      <w:r w:rsidR="000D6924">
        <w:rPr>
          <w:b/>
          <w:sz w:val="24"/>
        </w:rPr>
        <w:t>Интернет</w:t>
      </w:r>
      <w:r>
        <w:rPr>
          <w:b/>
          <w:sz w:val="24"/>
        </w:rPr>
        <w:t>»</w:t>
      </w:r>
      <w:r w:rsidR="000D6924">
        <w:rPr>
          <w:b/>
          <w:sz w:val="24"/>
        </w:rPr>
        <w:t>, необходимых для проведения практики</w:t>
      </w:r>
    </w:p>
    <w:p w:rsidR="00E645BB" w:rsidRDefault="000D6924">
      <w:r>
        <w:rPr>
          <w:b/>
          <w:sz w:val="24"/>
        </w:rPr>
        <w:t>а) основная литература:</w:t>
      </w:r>
    </w:p>
    <w:p w:rsidR="005B6B77" w:rsidRDefault="005B6B77" w:rsidP="005B6B77">
      <w:pPr>
        <w:jc w:val="both"/>
      </w:pPr>
      <w:r>
        <w:rPr>
          <w:sz w:val="24"/>
        </w:rPr>
        <w:t>1. Радаев В. В. Как написать академический текс т/ В. В. Радаев // Вопросы образования.</w:t>
      </w:r>
    </w:p>
    <w:p w:rsidR="005B6B77" w:rsidRDefault="005B6B77" w:rsidP="005B6B77">
      <w:pPr>
        <w:jc w:val="both"/>
      </w:pPr>
      <w:r>
        <w:rPr>
          <w:sz w:val="24"/>
        </w:rPr>
        <w:t>2. Радаев В. В. Как организовать и представить исследовательский проект: 75 простых правил / В. В. Радаев. – Москва : ИНФРА-М, 2001. – 202 с.</w:t>
      </w:r>
    </w:p>
    <w:p w:rsidR="005B6B77" w:rsidRDefault="005B6B77" w:rsidP="005B6B77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Pr="003524B1">
          <w:rPr>
            <w:rStyle w:val="a9"/>
            <w:sz w:val="24"/>
          </w:rPr>
          <w:t xml:space="preserve">Иневатова О. А. Региональные рынки : учеб. пособие / О. А. Иневатова, Ю. А. Макарова, С. А. Дедеева. – Оренбург : Оренбургский государственный университет, ЭБС АСВ, 2015. – 204 c.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http://www.iprbookshop.ru/54154.html</w:t>
        </w:r>
      </w:hyperlink>
      <w:r>
        <w:rPr>
          <w:color w:val="0000FF"/>
          <w:sz w:val="24"/>
          <w:u w:val="single"/>
        </w:rPr>
        <w:t>.</w:t>
      </w:r>
    </w:p>
    <w:p w:rsidR="005B6B77" w:rsidRDefault="005B6B77" w:rsidP="005B6B77"/>
    <w:p w:rsidR="005B6B77" w:rsidRDefault="005B6B77" w:rsidP="005B6B77">
      <w:r>
        <w:rPr>
          <w:b/>
          <w:sz w:val="24"/>
        </w:rPr>
        <w:t>б) дополнительная литература:</w:t>
      </w:r>
    </w:p>
    <w:p w:rsidR="005B6B77" w:rsidRDefault="005B6B77" w:rsidP="005B6B77">
      <w:pPr>
        <w:jc w:val="both"/>
      </w:pPr>
      <w:r>
        <w:rPr>
          <w:sz w:val="24"/>
        </w:rPr>
        <w:t>1. Войникова Г. Н. Актуальные вопросы развития отраслей региона : сб. науч. тр. / Г. Н. Войникова. – Иркутск : Изд-во БГУЭП, 2013. – 128 с.</w:t>
      </w:r>
    </w:p>
    <w:p w:rsidR="005B6B77" w:rsidRDefault="005B6B77" w:rsidP="005B6B77">
      <w:pPr>
        <w:jc w:val="both"/>
      </w:pPr>
      <w:r>
        <w:rPr>
          <w:sz w:val="24"/>
        </w:rPr>
        <w:t>2. Градорегулирование. Основы регулирования градостроительной деятельности в условиях становления рынка недвижимости // прил. к журн. «Имущественные отношения в Российской Федерации». – Москва : Имущественные отношения, 2008. – 90 с.</w:t>
      </w:r>
    </w:p>
    <w:p w:rsidR="005B6B77" w:rsidRDefault="005B6B77" w:rsidP="005B6B77">
      <w:pPr>
        <w:jc w:val="both"/>
      </w:pPr>
      <w:r>
        <w:rPr>
          <w:sz w:val="24"/>
        </w:rPr>
        <w:t>3. Симионова Н. Е. Методы анализа рынка : учеб. пособие / Н. Е. Симионова. – Москва : Экспертное бюро, 2000. – 128 с.</w:t>
      </w:r>
    </w:p>
    <w:p w:rsidR="005B6B77" w:rsidRDefault="005B6B77" w:rsidP="005B6B77">
      <w:pPr>
        <w:jc w:val="both"/>
      </w:pPr>
      <w:r>
        <w:rPr>
          <w:sz w:val="24"/>
        </w:rPr>
        <w:t>4. Теплицкая Т. Ю. Научный и технический текст: правила составления и оформления / Т. Ю. Теплицкая. – Ростов-на-Дону : Феникс, 2007. – 158 с.</w:t>
      </w:r>
    </w:p>
    <w:p w:rsidR="005B6B77" w:rsidRDefault="005B6B77" w:rsidP="005B6B77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 w:rsidRPr="003524B1">
          <w:rPr>
            <w:rStyle w:val="a9"/>
            <w:sz w:val="24"/>
          </w:rPr>
          <w:t xml:space="preserve">Лещева М. Г. Особенности анализа в отдельных отраслях : учебник / М. Г. Лещева, Т. Н. Стеклова. – Ставрополь : Ставропольский государственный аграрный университет, 2014. – 176 c.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http://www.iprbookshop.ru/47334.html</w:t>
        </w:r>
      </w:hyperlink>
      <w:r>
        <w:rPr>
          <w:color w:val="0000FF"/>
          <w:sz w:val="24"/>
          <w:u w:val="single"/>
        </w:rPr>
        <w:t>.</w:t>
      </w:r>
    </w:p>
    <w:p w:rsidR="005B6B77" w:rsidRDefault="005B6B77" w:rsidP="005B6B77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9" w:history="1">
        <w:r w:rsidRPr="003524B1">
          <w:rPr>
            <w:rStyle w:val="a9"/>
            <w:sz w:val="24"/>
          </w:rPr>
          <w:t xml:space="preserve">Лигай Г. А. Рынок недвижимости и ипотека : учеб. пособие / Г. А. Лигай, К. М. Лигай. – Москва : Евразийский открытый институт, 2008. – 280 c. – 978-5-374-00088-7.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http://www.iprbookshop.ru/10821.html</w:t>
        </w:r>
      </w:hyperlink>
      <w:r>
        <w:rPr>
          <w:color w:val="0000FF"/>
          <w:sz w:val="24"/>
          <w:u w:val="single"/>
        </w:rPr>
        <w:t>.</w:t>
      </w:r>
    </w:p>
    <w:p w:rsidR="005B6B77" w:rsidRDefault="005B6B77" w:rsidP="005B6B77"/>
    <w:p w:rsidR="005B6B77" w:rsidRDefault="005B6B77" w:rsidP="005B6B77">
      <w:r>
        <w:rPr>
          <w:b/>
          <w:sz w:val="24"/>
        </w:rPr>
        <w:t>в) ресурсы сети Интернет:</w:t>
      </w:r>
    </w:p>
    <w:p w:rsidR="005B6B77" w:rsidRDefault="005B6B77" w:rsidP="005B6B77">
      <w:pPr>
        <w:jc w:val="both"/>
      </w:pPr>
      <w:r>
        <w:rPr>
          <w:sz w:val="24"/>
        </w:rPr>
        <w:t>1. Аналитический сайт по рынку недвижимости г. Иркутска, адрес доступа: http://dom-irk.ru.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2. Единое окно доступа к информационным ресурсам, адрес доступа: http://window.edu.ru/.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3. Жилая и коммерческая недвижимость. Байкальский регион, адрес доступа: http://realty.irk.ru/.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4. Информационно-аналитический портал о недвижимости, адрес доступа: http://www.arendator.ru/.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5. Информационный портал о недвижимости, адрес доступа: https://www.realtyvision.ru.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6.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регистрации.</w:t>
      </w:r>
    </w:p>
    <w:p w:rsidR="005B6B77" w:rsidRDefault="005B6B77" w:rsidP="005B6B77">
      <w:pPr>
        <w:jc w:val="both"/>
      </w:pPr>
      <w:r>
        <w:rPr>
          <w:sz w:val="24"/>
        </w:rPr>
        <w:t>7. Официальный сайт Федеральной службы государственной статистики России – профессиональная база данных, адрес доступа: http://www.gks.ru/.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8. Российская Гильдия Риэлторов, адрес доступа: http://rgr.ru/.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9. Российская Гильдия Управляющих и Девелоперов, адрес доступа: http://www.gud-estate.ru/.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10. Рынок недвижимости России, адрес доступа: http://realtymarket.ru/.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11. Рынок. Финансы. Недвижимость., адрес доступа: http://sia.ru/.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t>12. Сайт Центра макроэкономического анализа и краткосрочного прогнозирования ИНП РАН, адрес доступа: http://www.forecast.ru/. Доступ неограниченный.</w:t>
      </w:r>
    </w:p>
    <w:p w:rsidR="005B6B77" w:rsidRDefault="005B6B77" w:rsidP="005B6B77">
      <w:pPr>
        <w:jc w:val="both"/>
      </w:pPr>
      <w:r>
        <w:rPr>
          <w:sz w:val="24"/>
        </w:rPr>
        <w:lastRenderedPageBreak/>
        <w:t>13. Электронно-библиотечная система IPRbooks, адрес доступа: http://www.iprbookshop.ru. Доступ неограниченный.</w:t>
      </w:r>
    </w:p>
    <w:p w:rsidR="005B6B77" w:rsidRDefault="005B6B77" w:rsidP="005B6B77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MS Office.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Гарант платформа F1 7.08.0.163 – информационная справочная система.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КонсультантПлюс: Сводное региональное законодательство.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КонсультантПлюс: Версия Проф – информационная справочная система,</w:t>
      </w:r>
    </w:p>
    <w:p w:rsidR="005B6B77" w:rsidRDefault="005B6B77" w:rsidP="005B6B77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вуза.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обучения.</w:t>
      </w:r>
    </w:p>
    <w:p w:rsidR="005B6B77" w:rsidRDefault="005B6B77" w:rsidP="005B6B77">
      <w:pPr>
        <w:ind w:firstLine="709"/>
      </w:pPr>
      <w:r>
        <w:rPr>
          <w:sz w:val="24"/>
        </w:rPr>
        <w:t>Компьютерный класс.</w:t>
      </w:r>
    </w:p>
    <w:p w:rsidR="005B6B77" w:rsidRDefault="005B6B77" w:rsidP="005B6B77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E645BB" w:rsidRDefault="000D6924">
      <w:pPr>
        <w:jc w:val="both"/>
      </w:pPr>
      <w:r>
        <w:rPr>
          <w:sz w:val="24"/>
        </w:rPr>
        <w:t>обучающимися программы практики и выполнения ими индивидуальных заданий.</w:t>
      </w:r>
    </w:p>
    <w:p w:rsidR="00E645BB" w:rsidRDefault="00E645BB"/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1</w:t>
      </w:r>
    </w:p>
    <w:p w:rsidR="00E645BB" w:rsidRDefault="000D6924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E645BB" w:rsidRDefault="00E645BB"/>
    <w:p w:rsidR="00E645BB" w:rsidRDefault="00E645BB"/>
    <w:p w:rsidR="00E645BB" w:rsidRDefault="000D6924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E645BB" w:rsidRDefault="000D6924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B6B77" w:rsidRDefault="005B6B77" w:rsidP="005B6B77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sz w:val="28"/>
        </w:rPr>
        <w:t>ОТЧЕТ ПО ПРАКТИЧЕСКОЙ ПОДГОТОВКЕ</w:t>
      </w:r>
    </w:p>
    <w:p w:rsidR="005B6B77" w:rsidRDefault="005B6B77" w:rsidP="005B6B77"/>
    <w:p w:rsidR="005B6B77" w:rsidRDefault="005B6B77" w:rsidP="005B6B77">
      <w:r>
        <w:rPr>
          <w:sz w:val="28"/>
        </w:rPr>
        <w:t>обучающегося бакалавриата группы ____________ ________________________</w:t>
      </w:r>
    </w:p>
    <w:p w:rsidR="005B6B77" w:rsidRDefault="005B6B77" w:rsidP="005B6B77">
      <w:pPr>
        <w:ind w:firstLine="7513"/>
      </w:pPr>
      <w:r>
        <w:t>Фамилия И.О.</w:t>
      </w:r>
    </w:p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>
      <w:r>
        <w:rPr>
          <w:sz w:val="28"/>
        </w:rPr>
        <w:t>Руководитель(-и) по практической подготовке</w:t>
      </w:r>
    </w:p>
    <w:p w:rsidR="005B6B77" w:rsidRDefault="005B6B77" w:rsidP="005B6B77">
      <w:r>
        <w:rPr>
          <w:sz w:val="28"/>
        </w:rPr>
        <w:t>от университета ______________________________________________________</w:t>
      </w:r>
    </w:p>
    <w:p w:rsidR="005B6B77" w:rsidRDefault="005B6B77" w:rsidP="005B6B77">
      <w:pPr>
        <w:ind w:firstLine="5103"/>
      </w:pPr>
      <w:r>
        <w:t>ученое звание, должность, Фамилия И.О.</w:t>
      </w:r>
    </w:p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  <w:rPr>
          <w:sz w:val="28"/>
        </w:rPr>
      </w:pPr>
    </w:p>
    <w:p w:rsidR="005B6B77" w:rsidRDefault="005B6B77" w:rsidP="005B6B77">
      <w:pPr>
        <w:jc w:val="center"/>
      </w:pPr>
      <w:r>
        <w:rPr>
          <w:sz w:val="28"/>
        </w:rPr>
        <w:t>Иркутск, 20__</w:t>
      </w:r>
    </w:p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2</w:t>
      </w:r>
    </w:p>
    <w:p w:rsidR="00E645BB" w:rsidRDefault="000D6924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E645BB" w:rsidRDefault="00E645BB"/>
    <w:p w:rsidR="005B6B77" w:rsidRDefault="005B6B77" w:rsidP="005B6B77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B6B77" w:rsidRDefault="005B6B77" w:rsidP="005B6B77"/>
    <w:p w:rsidR="005B6B77" w:rsidRDefault="005B6B77" w:rsidP="005B6B77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5B6B77" w:rsidRDefault="005B6B77" w:rsidP="005B6B77"/>
    <w:p w:rsidR="005B6B77" w:rsidRDefault="005B6B77" w:rsidP="005B6B77">
      <w:r>
        <w:rPr>
          <w:sz w:val="28"/>
        </w:rPr>
        <w:t>для обучающегося бакалавриата группы ______________ ___________________</w:t>
      </w:r>
    </w:p>
    <w:p w:rsidR="005B6B77" w:rsidRDefault="005B6B77" w:rsidP="005B6B77">
      <w:pPr>
        <w:ind w:firstLine="7797"/>
      </w:pPr>
      <w:r>
        <w:t>Фамилия И.О.</w:t>
      </w:r>
    </w:p>
    <w:p w:rsidR="005B6B77" w:rsidRDefault="005B6B77" w:rsidP="005B6B77"/>
    <w:p w:rsidR="005B6B77" w:rsidRDefault="005B6B77" w:rsidP="005B6B77"/>
    <w:p w:rsidR="005B6B77" w:rsidRDefault="005B6B77" w:rsidP="005B6B7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B6B77" w:rsidRDefault="005B6B77" w:rsidP="005B6B7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578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969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653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</w:tbl>
    <w:p w:rsidR="005B6B77" w:rsidRDefault="005B6B77" w:rsidP="005B6B77"/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5B6B77" w:rsidRDefault="005B6B77" w:rsidP="005B6B77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>
      <w:pPr>
        <w:ind w:firstLine="3544"/>
      </w:pPr>
      <w:r>
        <w:t>ученое звание, должность, Фамилия И.О.</w:t>
      </w:r>
    </w:p>
    <w:p w:rsidR="005B6B77" w:rsidRDefault="005B6B77" w:rsidP="005B6B77"/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5B6B77" w:rsidRDefault="005B6B77" w:rsidP="005B6B77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5B6B77" w:rsidRDefault="005B6B77" w:rsidP="005B6B77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5B6B77" w:rsidRDefault="005B6B77" w:rsidP="005B6B77"/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5B6B77" w:rsidRDefault="005B6B77" w:rsidP="005B6B77">
      <w:r w:rsidRPr="00EC5DB8">
        <w:rPr>
          <w:sz w:val="24"/>
          <w:szCs w:val="24"/>
        </w:rPr>
        <w:t>от профильной организации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>
      <w:pPr>
        <w:jc w:val="center"/>
      </w:pPr>
      <w:r>
        <w:t>(юридическое наименование организации)</w:t>
      </w:r>
    </w:p>
    <w:p w:rsidR="005B6B77" w:rsidRDefault="005B6B77" w:rsidP="005B6B77">
      <w:pPr>
        <w:jc w:val="right"/>
      </w:pPr>
      <w:r>
        <w:t>________________ _______________________________________________________________________________</w:t>
      </w:r>
    </w:p>
    <w:p w:rsidR="005B6B77" w:rsidRDefault="005B6B77" w:rsidP="005B6B77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5B6B77" w:rsidRDefault="005B6B77" w:rsidP="005B6B77">
      <w:pPr>
        <w:rPr>
          <w:sz w:val="28"/>
        </w:rPr>
      </w:pP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5B6B77" w:rsidRDefault="005B6B77" w:rsidP="005B6B77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5B6B77" w:rsidRPr="00EC5DB8" w:rsidRDefault="005B6B77" w:rsidP="005B6B77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5B6B77" w:rsidRDefault="005B6B77" w:rsidP="005B6B77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5B6B77" w:rsidRDefault="005B6B77" w:rsidP="005B6B77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3</w:t>
      </w:r>
    </w:p>
    <w:p w:rsidR="00E645BB" w:rsidRDefault="000D6924">
      <w:pPr>
        <w:jc w:val="right"/>
      </w:pPr>
      <w:r>
        <w:rPr>
          <w:sz w:val="28"/>
        </w:rPr>
        <w:t>(рекомендуемое)</w:t>
      </w:r>
    </w:p>
    <w:p w:rsidR="00E645BB" w:rsidRDefault="000D6924">
      <w:pPr>
        <w:jc w:val="center"/>
      </w:pPr>
      <w:r>
        <w:rPr>
          <w:i/>
          <w:sz w:val="28"/>
        </w:rPr>
        <w:t>Дневник прохождения практики</w:t>
      </w:r>
    </w:p>
    <w:p w:rsidR="00E645BB" w:rsidRDefault="00E645BB"/>
    <w:p w:rsidR="005B6B77" w:rsidRDefault="005B6B77" w:rsidP="005B6B77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sz w:val="28"/>
        </w:rPr>
        <w:t>ДНЕВНИК ПРОХОЖДЕНИЯ ПРАКТИКИ</w:t>
      </w:r>
    </w:p>
    <w:p w:rsidR="005B6B77" w:rsidRDefault="005B6B77" w:rsidP="005B6B77"/>
    <w:p w:rsidR="005B6B77" w:rsidRDefault="005B6B77" w:rsidP="005B6B77">
      <w:r>
        <w:rPr>
          <w:sz w:val="28"/>
        </w:rPr>
        <w:t>обучающегося бакалавриата группы _________ ___________________________</w:t>
      </w:r>
    </w:p>
    <w:p w:rsidR="005B6B77" w:rsidRDefault="005B6B77" w:rsidP="005B6B77">
      <w:pPr>
        <w:ind w:firstLine="7371"/>
      </w:pPr>
      <w:r>
        <w:t>Фамилия И.О.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B6B77" w:rsidRDefault="005B6B77" w:rsidP="005B6B7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  <w:tr w:rsidR="005B6B77" w:rsidTr="007F7638">
        <w:tc>
          <w:tcPr>
            <w:tcW w:w="1242" w:type="dxa"/>
            <w:vAlign w:val="center"/>
          </w:tcPr>
          <w:p w:rsidR="005B6B77" w:rsidRDefault="005B6B77" w:rsidP="007F7638">
            <w:pPr>
              <w:jc w:val="center"/>
            </w:pPr>
          </w:p>
          <w:p w:rsidR="005B6B77" w:rsidRDefault="005B6B77" w:rsidP="007F7638">
            <w:pPr>
              <w:jc w:val="center"/>
            </w:pPr>
          </w:p>
        </w:tc>
        <w:tc>
          <w:tcPr>
            <w:tcW w:w="4712" w:type="dxa"/>
            <w:vAlign w:val="center"/>
          </w:tcPr>
          <w:p w:rsidR="005B6B77" w:rsidRDefault="005B6B77" w:rsidP="007F7638">
            <w:pPr>
              <w:jc w:val="center"/>
            </w:pPr>
          </w:p>
        </w:tc>
        <w:tc>
          <w:tcPr>
            <w:tcW w:w="3685" w:type="dxa"/>
            <w:vAlign w:val="center"/>
          </w:tcPr>
          <w:p w:rsidR="005B6B77" w:rsidRDefault="005B6B77" w:rsidP="007F7638">
            <w:pPr>
              <w:jc w:val="center"/>
            </w:pPr>
          </w:p>
        </w:tc>
      </w:tr>
    </w:tbl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4</w:t>
      </w:r>
    </w:p>
    <w:p w:rsidR="00E645BB" w:rsidRDefault="000D6924">
      <w:pPr>
        <w:jc w:val="right"/>
      </w:pPr>
      <w:r>
        <w:rPr>
          <w:sz w:val="28"/>
        </w:rPr>
        <w:t>(при прохождении практики</w:t>
      </w:r>
    </w:p>
    <w:p w:rsidR="00E645BB" w:rsidRDefault="000D6924">
      <w:pPr>
        <w:jc w:val="right"/>
      </w:pPr>
      <w:r>
        <w:rPr>
          <w:sz w:val="28"/>
        </w:rPr>
        <w:t>в профильной организации)</w:t>
      </w:r>
    </w:p>
    <w:p w:rsidR="00E645BB" w:rsidRDefault="000D6924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E645BB" w:rsidRDefault="00E645BB"/>
    <w:p w:rsidR="00E645BB" w:rsidRDefault="00E645BB"/>
    <w:p w:rsidR="005B6B77" w:rsidRDefault="005B6B77" w:rsidP="005B6B77">
      <w:pPr>
        <w:jc w:val="center"/>
      </w:pPr>
      <w:r>
        <w:rPr>
          <w:b/>
          <w:sz w:val="28"/>
        </w:rPr>
        <w:t>ОТЗЫВ</w:t>
      </w:r>
    </w:p>
    <w:p w:rsidR="005B6B77" w:rsidRDefault="005B6B77" w:rsidP="005B6B77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5B6B77" w:rsidRDefault="005B6B77" w:rsidP="005B6B77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5B6B77" w:rsidRDefault="005B6B77" w:rsidP="005B6B77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5B6B77" w:rsidRDefault="005B6B77" w:rsidP="005B6B77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5B6B77" w:rsidRDefault="005B6B77" w:rsidP="005B6B77">
      <w:pPr>
        <w:jc w:val="center"/>
      </w:pPr>
      <w:r>
        <w:t>(юридическое наименование организации)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B6B77" w:rsidRDefault="005B6B77" w:rsidP="005B6B7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sz w:val="28"/>
        </w:rPr>
        <w:t>Содержание отзыва:</w:t>
      </w:r>
    </w:p>
    <w:p w:rsidR="005B6B77" w:rsidRDefault="005B6B77" w:rsidP="005B6B77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5B6B77" w:rsidRDefault="005B6B77" w:rsidP="005B6B77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5B6B77" w:rsidRDefault="005B6B77" w:rsidP="005B6B77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5B6B77" w:rsidRDefault="005B6B77" w:rsidP="005B6B77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5B6B77" w:rsidRDefault="005B6B77" w:rsidP="005B6B77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5B6B77" w:rsidRDefault="005B6B77" w:rsidP="005B6B77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5B6B77" w:rsidRDefault="005B6B77" w:rsidP="005B6B77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5B6B77" w:rsidRDefault="005B6B77" w:rsidP="005B6B77"/>
    <w:p w:rsidR="005B6B77" w:rsidRDefault="005B6B77" w:rsidP="005B6B77"/>
    <w:p w:rsidR="005B6B77" w:rsidRDefault="005B6B77" w:rsidP="005B6B77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5B6B77" w:rsidRDefault="005B6B77" w:rsidP="005B6B77">
      <w:r>
        <w:rPr>
          <w:sz w:val="28"/>
        </w:rPr>
        <w:t>Руководитель по практической подготовке от университета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>
      <w:pPr>
        <w:jc w:val="center"/>
      </w:pPr>
      <w:r>
        <w:t>(Фамилия И.О., должность, подпись, печать)</w:t>
      </w:r>
    </w:p>
    <w:p w:rsidR="005B6B77" w:rsidRDefault="005B6B77" w:rsidP="005B6B77">
      <w:r>
        <w:rPr>
          <w:sz w:val="28"/>
        </w:rPr>
        <w:t>М.П.</w:t>
      </w:r>
    </w:p>
    <w:p w:rsidR="005B6B77" w:rsidRDefault="005B6B77" w:rsidP="005B6B77"/>
    <w:p w:rsidR="005B6B77" w:rsidRDefault="005B6B77" w:rsidP="005B6B77">
      <w:r>
        <w:rPr>
          <w:sz w:val="28"/>
        </w:rPr>
        <w:t>Адрес организации: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>
      <w:r>
        <w:rPr>
          <w:sz w:val="28"/>
        </w:rPr>
        <w:t>Контактная информация (тел., e-mail):</w:t>
      </w:r>
    </w:p>
    <w:p w:rsidR="00E645BB" w:rsidRDefault="005B6B77" w:rsidP="005B6B77">
      <w:r>
        <w:rPr>
          <w:sz w:val="28"/>
        </w:rPr>
        <w:t>____________________________________________________________________</w:t>
      </w:r>
    </w:p>
    <w:p w:rsidR="00E645BB" w:rsidRDefault="00E645BB"/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5</w:t>
      </w:r>
    </w:p>
    <w:p w:rsidR="00E645BB" w:rsidRDefault="000D6924">
      <w:pPr>
        <w:jc w:val="right"/>
      </w:pPr>
      <w:r>
        <w:rPr>
          <w:sz w:val="28"/>
        </w:rPr>
        <w:t>(обязательное)</w:t>
      </w:r>
    </w:p>
    <w:p w:rsidR="005B6B77" w:rsidRDefault="005B6B77" w:rsidP="005B6B77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5B6B77" w:rsidRDefault="005B6B77" w:rsidP="005B6B77"/>
    <w:p w:rsidR="005B6B77" w:rsidRDefault="005B6B77" w:rsidP="005B6B77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5B6B77" w:rsidRDefault="005B6B77" w:rsidP="005B6B77"/>
    <w:p w:rsidR="005B6B77" w:rsidRDefault="005B6B77" w:rsidP="005B6B77">
      <w:r>
        <w:rPr>
          <w:sz w:val="28"/>
        </w:rPr>
        <w:t>обучающегося бакалавриата группы ______________ ______________________</w:t>
      </w:r>
    </w:p>
    <w:p w:rsidR="005B6B77" w:rsidRDefault="005B6B77" w:rsidP="005B6B77">
      <w:pPr>
        <w:ind w:firstLine="7513"/>
      </w:pPr>
      <w:r>
        <w:t>Фамилия И.О.</w:t>
      </w:r>
    </w:p>
    <w:p w:rsidR="005B6B77" w:rsidRDefault="005B6B77" w:rsidP="005B6B77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84"/>
        <w:gridCol w:w="1419"/>
        <w:gridCol w:w="1417"/>
      </w:tblGrid>
      <w:tr w:rsidR="00144EED" w:rsidTr="00144EED">
        <w:tc>
          <w:tcPr>
            <w:tcW w:w="675" w:type="dxa"/>
            <w:shd w:val="clear" w:color="auto" w:fill="auto"/>
            <w:vAlign w:val="center"/>
          </w:tcPr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Оценка</w:t>
            </w:r>
          </w:p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6B77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144EED" w:rsidTr="00144EED">
        <w:tc>
          <w:tcPr>
            <w:tcW w:w="675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384" w:type="dxa"/>
            <w:shd w:val="clear" w:color="auto" w:fill="auto"/>
          </w:tcPr>
          <w:p w:rsidR="005B6B77" w:rsidRDefault="005B6B77" w:rsidP="007F7638">
            <w:r w:rsidRPr="00144EED"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5B6B77" w:rsidRDefault="005B6B77" w:rsidP="007F7638">
            <w:r w:rsidRPr="00144EED">
              <w:rPr>
                <w:rFonts w:ascii="Times New Roman CYR" w:hAnsi="Times New Roman CYR" w:cs="Times New Roman CYR"/>
              </w:rPr>
              <w:t xml:space="preserve">Работа с информационными ресурсами. Критерий: качество составления плана прохождения практики, целей и задач практики </w:t>
            </w:r>
          </w:p>
        </w:tc>
        <w:tc>
          <w:tcPr>
            <w:tcW w:w="1419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B6B77" w:rsidRDefault="005B6B77" w:rsidP="007F7638"/>
        </w:tc>
      </w:tr>
      <w:tr w:rsidR="00144EED" w:rsidTr="00144EED">
        <w:tc>
          <w:tcPr>
            <w:tcW w:w="675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384" w:type="dxa"/>
            <w:shd w:val="clear" w:color="auto" w:fill="auto"/>
          </w:tcPr>
          <w:p w:rsidR="005B6B77" w:rsidRDefault="005B6B77" w:rsidP="007F7638">
            <w:r w:rsidRPr="00144EED">
              <w:rPr>
                <w:rFonts w:ascii="Times New Roman CYR" w:hAnsi="Times New Roman CYR" w:cs="Times New Roman CYR"/>
              </w:rPr>
              <w:t xml:space="preserve">Ознакомление с состоянием отрасли/рынка г. 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 д.). Критерий: качество анализа состояния отрасли и проблем, существующих в отрасли. качество предложений по решению проблем в отрасли </w:t>
            </w:r>
          </w:p>
        </w:tc>
        <w:tc>
          <w:tcPr>
            <w:tcW w:w="1419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5B6B77" w:rsidRDefault="005B6B77" w:rsidP="007F7638"/>
        </w:tc>
      </w:tr>
      <w:tr w:rsidR="00144EED" w:rsidTr="00144EED">
        <w:tc>
          <w:tcPr>
            <w:tcW w:w="675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384" w:type="dxa"/>
            <w:shd w:val="clear" w:color="auto" w:fill="auto"/>
          </w:tcPr>
          <w:p w:rsidR="005B6B77" w:rsidRDefault="005B6B77" w:rsidP="007F7638">
            <w:r w:rsidRPr="00144EED"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отчета. Критерий: правильность и полнота представления отчета о практике, соответствие индивидуальному плану работ </w:t>
            </w:r>
          </w:p>
        </w:tc>
        <w:tc>
          <w:tcPr>
            <w:tcW w:w="1419" w:type="dxa"/>
            <w:shd w:val="clear" w:color="auto" w:fill="auto"/>
          </w:tcPr>
          <w:p w:rsidR="005B6B77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B6B77" w:rsidRDefault="005B6B77" w:rsidP="007F7638"/>
        </w:tc>
      </w:tr>
      <w:tr w:rsidR="00144EED" w:rsidTr="00144EED">
        <w:tc>
          <w:tcPr>
            <w:tcW w:w="675" w:type="dxa"/>
            <w:shd w:val="clear" w:color="auto" w:fill="auto"/>
          </w:tcPr>
          <w:p w:rsidR="005B6B77" w:rsidRDefault="005B6B77" w:rsidP="00144EED">
            <w:pPr>
              <w:jc w:val="center"/>
            </w:pPr>
          </w:p>
        </w:tc>
        <w:tc>
          <w:tcPr>
            <w:tcW w:w="6384" w:type="dxa"/>
            <w:shd w:val="clear" w:color="auto" w:fill="auto"/>
          </w:tcPr>
          <w:p w:rsidR="005B6B77" w:rsidRPr="005158FA" w:rsidRDefault="005B6B77" w:rsidP="007F7638">
            <w:r w:rsidRPr="00144EED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  <w:shd w:val="clear" w:color="auto" w:fill="auto"/>
          </w:tcPr>
          <w:p w:rsidR="005B6B77" w:rsidRPr="005158FA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B6B77" w:rsidRDefault="005B6B77" w:rsidP="00144EED">
            <w:pPr>
              <w:jc w:val="center"/>
            </w:pPr>
          </w:p>
        </w:tc>
      </w:tr>
    </w:tbl>
    <w:p w:rsidR="005B6B77" w:rsidRDefault="005B6B77" w:rsidP="005B6B77"/>
    <w:p w:rsidR="005B6B77" w:rsidRDefault="005B6B77" w:rsidP="005B6B77"/>
    <w:p w:rsidR="005B6B77" w:rsidRDefault="005B6B77" w:rsidP="005B6B77"/>
    <w:p w:rsidR="005B6B77" w:rsidRDefault="005B6B77" w:rsidP="005B6B77">
      <w:r>
        <w:rPr>
          <w:sz w:val="28"/>
        </w:rPr>
        <w:t>Общая оценка за прохождение практики _________________________________</w:t>
      </w:r>
    </w:p>
    <w:p w:rsidR="005B6B77" w:rsidRDefault="005B6B77" w:rsidP="005B6B77">
      <w:r>
        <w:rPr>
          <w:sz w:val="28"/>
        </w:rPr>
        <w:t>Комментарии и пожелания (при наличии)_________________________________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>
      <w:r>
        <w:rPr>
          <w:sz w:val="28"/>
        </w:rPr>
        <w:t>____________________________________________________________________</w:t>
      </w:r>
    </w:p>
    <w:p w:rsidR="005B6B77" w:rsidRDefault="005B6B77" w:rsidP="005B6B77"/>
    <w:p w:rsidR="005B6B77" w:rsidRDefault="005B6B77" w:rsidP="005B6B77"/>
    <w:p w:rsidR="005B6B77" w:rsidRDefault="005B6B77" w:rsidP="005B6B77">
      <w:r>
        <w:rPr>
          <w:sz w:val="28"/>
        </w:rPr>
        <w:t xml:space="preserve">Руководитель по практической подготовке </w:t>
      </w:r>
    </w:p>
    <w:p w:rsidR="005B6B77" w:rsidRDefault="005B6B77" w:rsidP="005B6B77">
      <w:r>
        <w:rPr>
          <w:sz w:val="28"/>
        </w:rPr>
        <w:t>от университета ____________ __________________________________________</w:t>
      </w:r>
    </w:p>
    <w:p w:rsidR="00E645BB" w:rsidRDefault="005B6B77" w:rsidP="005B6B77">
      <w:pPr>
        <w:jc w:val="right"/>
      </w:pPr>
      <w:r>
        <w:t xml:space="preserve">подпись </w:t>
      </w:r>
      <w:r>
        <w:tab/>
      </w:r>
      <w:r>
        <w:tab/>
      </w:r>
      <w:r>
        <w:tab/>
      </w:r>
      <w:r>
        <w:tab/>
        <w:t>ученое звание, должность, Фамилия И.О.</w:t>
      </w:r>
      <w:r w:rsidR="000D6924">
        <w:t>.</w:t>
      </w:r>
    </w:p>
    <w:p w:rsidR="00E645BB" w:rsidRDefault="00E645BB"/>
    <w:p w:rsidR="00E645BB" w:rsidRDefault="000D6924">
      <w:r>
        <w:br w:type="page"/>
      </w:r>
    </w:p>
    <w:p w:rsidR="00E645BB" w:rsidRDefault="000D6924">
      <w:pPr>
        <w:jc w:val="right"/>
      </w:pPr>
      <w:r>
        <w:rPr>
          <w:b/>
          <w:sz w:val="28"/>
        </w:rPr>
        <w:t>ПРИЛОЖЕНИЕ 6</w:t>
      </w:r>
    </w:p>
    <w:p w:rsidR="00E645BB" w:rsidRDefault="000D6924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E645BB" w:rsidRDefault="00E645BB"/>
    <w:p w:rsidR="005B6B77" w:rsidRDefault="005B6B77" w:rsidP="005B6B77">
      <w:r>
        <w:rPr>
          <w:sz w:val="28"/>
        </w:rPr>
        <w:t>Титульный лист.</w:t>
      </w:r>
    </w:p>
    <w:p w:rsidR="005B6B77" w:rsidRDefault="005B6B77" w:rsidP="005B6B77"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5B6B77" w:rsidRDefault="005B6B77" w:rsidP="005B6B77">
      <w:r>
        <w:rPr>
          <w:sz w:val="28"/>
        </w:rPr>
        <w:t>Оглавление.</w:t>
      </w:r>
    </w:p>
    <w:p w:rsidR="005B6B77" w:rsidRDefault="005B6B77" w:rsidP="005B6B77">
      <w:r>
        <w:rPr>
          <w:sz w:val="28"/>
        </w:rPr>
        <w:t>Введение.</w:t>
      </w:r>
    </w:p>
    <w:p w:rsidR="005B6B77" w:rsidRDefault="005B6B77" w:rsidP="005B6B77">
      <w:r>
        <w:rPr>
          <w:sz w:val="28"/>
        </w:rPr>
        <w:t>Раздел 1.</w:t>
      </w:r>
    </w:p>
    <w:p w:rsidR="005B6B77" w:rsidRDefault="005B6B77" w:rsidP="005B6B77">
      <w:r>
        <w:rPr>
          <w:sz w:val="28"/>
        </w:rPr>
        <w:t>1.1. ………</w:t>
      </w:r>
    </w:p>
    <w:p w:rsidR="005B6B77" w:rsidRDefault="005B6B77" w:rsidP="005B6B77">
      <w:r>
        <w:rPr>
          <w:sz w:val="28"/>
        </w:rPr>
        <w:t>1.2. ………</w:t>
      </w:r>
    </w:p>
    <w:p w:rsidR="005B6B77" w:rsidRDefault="005B6B77" w:rsidP="005B6B77">
      <w:r>
        <w:rPr>
          <w:sz w:val="28"/>
        </w:rPr>
        <w:t>…………</w:t>
      </w:r>
    </w:p>
    <w:p w:rsidR="005B6B77" w:rsidRDefault="005B6B77" w:rsidP="005B6B77">
      <w:r>
        <w:rPr>
          <w:sz w:val="28"/>
        </w:rPr>
        <w:t>Раздел 2.</w:t>
      </w:r>
    </w:p>
    <w:p w:rsidR="005B6B77" w:rsidRDefault="005B6B77" w:rsidP="005B6B77">
      <w:r>
        <w:rPr>
          <w:sz w:val="28"/>
        </w:rPr>
        <w:t>2.1. ………</w:t>
      </w:r>
    </w:p>
    <w:p w:rsidR="005B6B77" w:rsidRDefault="005B6B77" w:rsidP="005B6B77">
      <w:r>
        <w:rPr>
          <w:sz w:val="28"/>
        </w:rPr>
        <w:t>2.2. ………</w:t>
      </w:r>
    </w:p>
    <w:p w:rsidR="005B6B77" w:rsidRDefault="005B6B77" w:rsidP="005B6B77">
      <w:r>
        <w:rPr>
          <w:sz w:val="28"/>
        </w:rPr>
        <w:t>……………</w:t>
      </w:r>
    </w:p>
    <w:p w:rsidR="005B6B77" w:rsidRDefault="005B6B77" w:rsidP="005B6B77">
      <w:r>
        <w:rPr>
          <w:sz w:val="28"/>
        </w:rPr>
        <w:t>Раздел ……………</w:t>
      </w:r>
    </w:p>
    <w:p w:rsidR="005B6B77" w:rsidRDefault="005B6B77" w:rsidP="005B6B77">
      <w:r>
        <w:rPr>
          <w:sz w:val="28"/>
        </w:rPr>
        <w:t>Заключение.</w:t>
      </w:r>
    </w:p>
    <w:p w:rsidR="005B6B77" w:rsidRDefault="005B6B77" w:rsidP="005B6B77">
      <w:r>
        <w:rPr>
          <w:sz w:val="28"/>
        </w:rPr>
        <w:t>Приложения к отчету.</w:t>
      </w:r>
    </w:p>
    <w:p w:rsidR="005B6B77" w:rsidRDefault="005B6B77" w:rsidP="005B6B77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5B6B77" w:rsidRDefault="005B6B77" w:rsidP="005B6B77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 / профильной организации (если предусмотрен программой практики).</w:t>
      </w:r>
    </w:p>
    <w:p w:rsidR="005B6B77" w:rsidRDefault="005B6B77" w:rsidP="005B6B77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101E43" w:rsidRDefault="00101E43" w:rsidP="00101E43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5B6B77" w:rsidRPr="00FD4B8F" w:rsidRDefault="005B6B77" w:rsidP="005B6B77">
      <w:pPr>
        <w:jc w:val="center"/>
        <w:rPr>
          <w:b/>
          <w:sz w:val="28"/>
          <w:szCs w:val="28"/>
        </w:rPr>
      </w:pPr>
      <w:r w:rsidRPr="00FD4B8F">
        <w:rPr>
          <w:b/>
          <w:sz w:val="28"/>
          <w:szCs w:val="28"/>
        </w:rPr>
        <w:t>Методические указания по прохождению учебной практики (практика по получению первичных профессиональных умений и навыков)</w:t>
      </w:r>
    </w:p>
    <w:p w:rsidR="005B6B77" w:rsidRPr="00403EE9" w:rsidRDefault="005B6B77" w:rsidP="005B6B77">
      <w:pPr>
        <w:ind w:firstLine="567"/>
        <w:jc w:val="both"/>
        <w:rPr>
          <w:sz w:val="28"/>
          <w:szCs w:val="28"/>
        </w:rPr>
      </w:pPr>
    </w:p>
    <w:p w:rsidR="005B6B77" w:rsidRPr="00FD4B8F" w:rsidRDefault="005B6B77" w:rsidP="005B6B77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При прохождении практики руководитель практики должен поставить перед студентом задачу провести анализ состояния развития выбранной отрасли или рынка по материалам сети Интернет, библиотеки, справочных систем Консультант, Гарант и т.</w:t>
      </w:r>
      <w:r>
        <w:rPr>
          <w:sz w:val="24"/>
          <w:szCs w:val="24"/>
        </w:rPr>
        <w:t xml:space="preserve"> </w:t>
      </w:r>
      <w:r w:rsidRPr="00FD4B8F">
        <w:rPr>
          <w:sz w:val="24"/>
          <w:szCs w:val="24"/>
        </w:rPr>
        <w:t xml:space="preserve">п. </w:t>
      </w:r>
    </w:p>
    <w:p w:rsidR="005B6B77" w:rsidRPr="00FD4B8F" w:rsidRDefault="005B6B77" w:rsidP="005B6B77">
      <w:pPr>
        <w:ind w:firstLine="567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дача студента в рамках практики.</w:t>
      </w:r>
    </w:p>
    <w:p w:rsidR="005B6B77" w:rsidRPr="00FD4B8F" w:rsidRDefault="005B6B77" w:rsidP="005B6B77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На основании обзора статистической, нормативной, аналитической информации, а также периодической литературы выявить основные проблемы присущие той или иной отрасли, выбранной для исследования.</w:t>
      </w:r>
    </w:p>
    <w:p w:rsidR="005B6B77" w:rsidRPr="00FD4B8F" w:rsidRDefault="005B6B77" w:rsidP="005B6B77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Результаты проведенной работы оформить в виде отчета.</w:t>
      </w:r>
    </w:p>
    <w:p w:rsidR="005B6B77" w:rsidRPr="00FD4B8F" w:rsidRDefault="005B6B77" w:rsidP="005B6B77">
      <w:pPr>
        <w:ind w:firstLine="567"/>
        <w:jc w:val="center"/>
        <w:rPr>
          <w:b/>
          <w:sz w:val="24"/>
          <w:szCs w:val="24"/>
        </w:rPr>
      </w:pPr>
    </w:p>
    <w:p w:rsidR="005B6B77" w:rsidRDefault="005B6B77" w:rsidP="005B6B77">
      <w:pPr>
        <w:jc w:val="center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Содержание практики</w:t>
      </w:r>
    </w:p>
    <w:p w:rsidR="005B6B77" w:rsidRPr="00FD4B8F" w:rsidRDefault="005B6B77" w:rsidP="005B6B77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011"/>
        <w:gridCol w:w="4536"/>
        <w:gridCol w:w="1559"/>
      </w:tblGrid>
      <w:tr w:rsidR="00144EED" w:rsidRPr="00403EE9" w:rsidTr="00144EED">
        <w:tc>
          <w:tcPr>
            <w:tcW w:w="641" w:type="dxa"/>
            <w:shd w:val="clear" w:color="auto" w:fill="auto"/>
            <w:vAlign w:val="center"/>
          </w:tcPr>
          <w:p w:rsidR="005B6B77" w:rsidRPr="00403EE9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5B6B77" w:rsidRPr="00403EE9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6B77" w:rsidRPr="00403EE9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77" w:rsidRPr="00403EE9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144EED" w:rsidRPr="00403EE9" w:rsidTr="00144EED">
        <w:tc>
          <w:tcPr>
            <w:tcW w:w="641" w:type="dxa"/>
            <w:shd w:val="clear" w:color="auto" w:fill="auto"/>
          </w:tcPr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Подготовительный этап.</w:t>
            </w:r>
          </w:p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4536" w:type="dxa"/>
            <w:shd w:val="clear" w:color="auto" w:fill="auto"/>
          </w:tcPr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559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144EED" w:rsidRPr="00403EE9" w:rsidTr="00144EED">
        <w:tc>
          <w:tcPr>
            <w:tcW w:w="641" w:type="dxa"/>
            <w:shd w:val="clear" w:color="auto" w:fill="auto"/>
          </w:tcPr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1. Основной этап.</w:t>
            </w:r>
          </w:p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1.1. Анализ отрасли/рынка и существующих проблем</w:t>
            </w:r>
          </w:p>
        </w:tc>
        <w:tc>
          <w:tcPr>
            <w:tcW w:w="4536" w:type="dxa"/>
            <w:shd w:val="clear" w:color="auto" w:fill="auto"/>
          </w:tcPr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Ознакомление с состоянием отрасли / рынка г. 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 д.)</w:t>
            </w:r>
          </w:p>
        </w:tc>
        <w:tc>
          <w:tcPr>
            <w:tcW w:w="1559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144EED" w:rsidRPr="00403EE9" w:rsidTr="00144EED">
        <w:tc>
          <w:tcPr>
            <w:tcW w:w="641" w:type="dxa"/>
            <w:shd w:val="clear" w:color="auto" w:fill="auto"/>
          </w:tcPr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  <w:shd w:val="clear" w:color="auto" w:fill="auto"/>
          </w:tcPr>
          <w:p w:rsidR="005B6B77" w:rsidRPr="00403EE9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Подготовка и оформление отчета по практике. Защита отчета</w:t>
            </w:r>
          </w:p>
        </w:tc>
        <w:tc>
          <w:tcPr>
            <w:tcW w:w="1559" w:type="dxa"/>
            <w:shd w:val="clear" w:color="auto" w:fill="auto"/>
          </w:tcPr>
          <w:p w:rsidR="005B6B77" w:rsidRPr="00403EE9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5B6B77" w:rsidRPr="00FD4B8F" w:rsidRDefault="005B6B77" w:rsidP="005B6B77">
      <w:pPr>
        <w:ind w:firstLine="709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Отчет о практике.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Результаты работы обобщаются в отчете по прохождению ППУиН, в котором необходимо по каждому этапу изложить содержание выполненных работ, сделать обзор литературы и других источников по заданной проблеме.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Защиту отчета принимает руководитель практики от </w:t>
      </w:r>
      <w:r>
        <w:rPr>
          <w:sz w:val="24"/>
          <w:szCs w:val="24"/>
        </w:rPr>
        <w:t>у</w:t>
      </w:r>
      <w:r w:rsidRPr="00FD4B8F">
        <w:rPr>
          <w:sz w:val="24"/>
          <w:szCs w:val="24"/>
        </w:rPr>
        <w:t>ниверситета с выставлением оценки.</w:t>
      </w:r>
    </w:p>
    <w:p w:rsidR="005B6B77" w:rsidRPr="00FD4B8F" w:rsidRDefault="005B6B77" w:rsidP="005B6B77">
      <w:pPr>
        <w:ind w:firstLine="709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Требования к отчету:</w:t>
      </w:r>
    </w:p>
    <w:p w:rsidR="005B6B77" w:rsidRPr="00FD4B8F" w:rsidRDefault="005B6B77" w:rsidP="005B6B77">
      <w:pPr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FD4B8F">
        <w:rPr>
          <w:rFonts w:eastAsia="Calibri"/>
          <w:sz w:val="24"/>
          <w:szCs w:val="24"/>
        </w:rPr>
        <w:t>титульный лист должен быть оформлен в соответствии с требованиями;</w:t>
      </w:r>
    </w:p>
    <w:p w:rsidR="005B6B77" w:rsidRPr="00FD4B8F" w:rsidRDefault="005B6B77" w:rsidP="005B6B77">
      <w:pPr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FD4B8F">
        <w:rPr>
          <w:rFonts w:eastAsia="Calibri"/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</w:t>
      </w:r>
      <w:r>
        <w:rPr>
          <w:rFonts w:eastAsia="Calibri"/>
          <w:sz w:val="24"/>
          <w:szCs w:val="24"/>
        </w:rPr>
        <w:t>раниц, с которых они начинаются;</w:t>
      </w:r>
      <w:r w:rsidRPr="00FD4B8F">
        <w:rPr>
          <w:rFonts w:eastAsia="Calibri"/>
          <w:sz w:val="24"/>
          <w:szCs w:val="24"/>
        </w:rPr>
        <w:t xml:space="preserve"> </w:t>
      </w:r>
    </w:p>
    <w:p w:rsidR="005B6B77" w:rsidRPr="00FD4B8F" w:rsidRDefault="005B6B77" w:rsidP="005B6B77">
      <w:pPr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FD4B8F">
        <w:rPr>
          <w:rFonts w:eastAsia="Calibri"/>
          <w:sz w:val="24"/>
          <w:szCs w:val="24"/>
        </w:rPr>
        <w:t>нумерация страниц, таблиц и приложений должна быть сквозной.</w:t>
      </w:r>
    </w:p>
    <w:p w:rsidR="005B6B77" w:rsidRPr="00FD4B8F" w:rsidRDefault="005B6B77" w:rsidP="005B6B7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Отчет о прохождении учебной практики (практика по получению первичных профессиональных умений и навыков (ППУиН) содержит: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FD4B8F">
        <w:rPr>
          <w:i/>
          <w:sz w:val="24"/>
          <w:szCs w:val="24"/>
        </w:rPr>
        <w:t>итульный лист</w:t>
      </w:r>
      <w:r>
        <w:rPr>
          <w:i/>
          <w:sz w:val="24"/>
          <w:szCs w:val="24"/>
        </w:rPr>
        <w:t>;</w:t>
      </w:r>
      <w:r w:rsidRPr="00FD4B8F">
        <w:rPr>
          <w:i/>
          <w:sz w:val="24"/>
          <w:szCs w:val="24"/>
        </w:rPr>
        <w:t xml:space="preserve"> </w:t>
      </w:r>
    </w:p>
    <w:p w:rsidR="005B6B77" w:rsidRPr="00FD4B8F" w:rsidRDefault="005B6B77" w:rsidP="005B6B7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 т</w:t>
      </w:r>
      <w:r w:rsidRPr="00FD4B8F">
        <w:rPr>
          <w:i/>
          <w:sz w:val="24"/>
          <w:szCs w:val="24"/>
        </w:rPr>
        <w:t>ематический план практики</w:t>
      </w:r>
      <w:r>
        <w:rPr>
          <w:i/>
          <w:sz w:val="24"/>
          <w:szCs w:val="24"/>
        </w:rPr>
        <w:t>;</w:t>
      </w:r>
    </w:p>
    <w:p w:rsidR="005B6B77" w:rsidRPr="00FD4B8F" w:rsidRDefault="005B6B77" w:rsidP="005B6B7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–</w:t>
      </w:r>
      <w:r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FD4B8F">
        <w:rPr>
          <w:i/>
          <w:sz w:val="24"/>
          <w:szCs w:val="24"/>
        </w:rPr>
        <w:t>сновное содержание отчета, структурированное по разделам и подразделам, заключающееся в анализе состояния отрасли на основе статистических, нормативно-правовых источников, интерне</w:t>
      </w:r>
      <w:r>
        <w:rPr>
          <w:i/>
          <w:sz w:val="24"/>
          <w:szCs w:val="24"/>
        </w:rPr>
        <w:t>т</w:t>
      </w:r>
      <w:r w:rsidRPr="00FD4B8F">
        <w:rPr>
          <w:i/>
          <w:sz w:val="24"/>
          <w:szCs w:val="24"/>
        </w:rPr>
        <w:t>-ресурсов, периодических изданий</w:t>
      </w:r>
      <w:r>
        <w:rPr>
          <w:i/>
          <w:sz w:val="24"/>
          <w:szCs w:val="24"/>
        </w:rPr>
        <w:t>;</w:t>
      </w:r>
      <w:r w:rsidRPr="00FD4B8F">
        <w:rPr>
          <w:i/>
          <w:sz w:val="24"/>
          <w:szCs w:val="24"/>
        </w:rPr>
        <w:t xml:space="preserve"> </w:t>
      </w:r>
    </w:p>
    <w:p w:rsidR="005B6B77" w:rsidRPr="00FD4B8F" w:rsidRDefault="005B6B77" w:rsidP="005B6B7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FD4B8F">
        <w:rPr>
          <w:i/>
          <w:sz w:val="24"/>
          <w:szCs w:val="24"/>
        </w:rPr>
        <w:t>писок использованн</w:t>
      </w:r>
      <w:r>
        <w:rPr>
          <w:i/>
          <w:sz w:val="24"/>
          <w:szCs w:val="24"/>
        </w:rPr>
        <w:t>ых</w:t>
      </w:r>
      <w:r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источников</w:t>
      </w:r>
      <w:r w:rsidRPr="00FD4B8F">
        <w:rPr>
          <w:i/>
          <w:sz w:val="24"/>
          <w:szCs w:val="24"/>
        </w:rPr>
        <w:t>, оформленный в соответствии с требованиями ГОСТ по библиографическому оформлению.</w:t>
      </w:r>
    </w:p>
    <w:p w:rsidR="00101E43" w:rsidRPr="00403EE9" w:rsidRDefault="00101E43" w:rsidP="000D6924">
      <w:pPr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br w:type="page"/>
      </w:r>
    </w:p>
    <w:p w:rsidR="005B6B77" w:rsidRPr="00403EE9" w:rsidRDefault="005B6B77" w:rsidP="005B6B77">
      <w:pPr>
        <w:jc w:val="center"/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t>Рабочий график (план)</w:t>
      </w:r>
    </w:p>
    <w:p w:rsidR="005B6B77" w:rsidRPr="00403EE9" w:rsidRDefault="005B6B77" w:rsidP="005B6B77">
      <w:pPr>
        <w:suppressAutoHyphens/>
        <w:jc w:val="center"/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t>проведения учебной практики (практика по получению первичных профессиональных умений и навыков)</w:t>
      </w:r>
    </w:p>
    <w:p w:rsidR="005B6B77" w:rsidRPr="00403EE9" w:rsidRDefault="005B6B77" w:rsidP="005B6B77">
      <w:pPr>
        <w:widowControl w:val="0"/>
        <w:tabs>
          <w:tab w:val="left" w:pos="1418"/>
        </w:tabs>
        <w:spacing w:line="192" w:lineRule="auto"/>
        <w:jc w:val="both"/>
        <w:rPr>
          <w:i/>
          <w:sz w:val="28"/>
          <w:szCs w:val="28"/>
        </w:rPr>
      </w:pPr>
    </w:p>
    <w:p w:rsidR="005B6B77" w:rsidRPr="00403EE9" w:rsidRDefault="005B6B77" w:rsidP="005B6B77">
      <w:pPr>
        <w:rPr>
          <w:sz w:val="28"/>
          <w:szCs w:val="28"/>
        </w:rPr>
      </w:pPr>
      <w:r w:rsidRPr="00403EE9">
        <w:rPr>
          <w:sz w:val="28"/>
          <w:szCs w:val="28"/>
        </w:rPr>
        <w:t>студента ________________________ группы</w:t>
      </w:r>
      <w:r>
        <w:rPr>
          <w:sz w:val="28"/>
          <w:szCs w:val="28"/>
        </w:rPr>
        <w:t xml:space="preserve"> </w:t>
      </w:r>
      <w:r w:rsidRPr="00403EE9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</w:p>
    <w:p w:rsidR="005B6B77" w:rsidRPr="00403EE9" w:rsidRDefault="005B6B77" w:rsidP="005B6B77">
      <w:pPr>
        <w:ind w:firstLine="2268"/>
        <w:rPr>
          <w:i/>
          <w:sz w:val="28"/>
          <w:szCs w:val="28"/>
        </w:rPr>
      </w:pPr>
      <w:r w:rsidRPr="00403EE9">
        <w:rPr>
          <w:i/>
        </w:rPr>
        <w:t xml:space="preserve">бакалавриата, </w:t>
      </w:r>
    </w:p>
    <w:p w:rsidR="005B6B77" w:rsidRPr="00403EE9" w:rsidRDefault="005B6B77" w:rsidP="005B6B77">
      <w:pPr>
        <w:rPr>
          <w:i/>
          <w:sz w:val="28"/>
          <w:szCs w:val="28"/>
        </w:rPr>
      </w:pPr>
      <w:r w:rsidRPr="00403EE9">
        <w:rPr>
          <w:i/>
          <w:sz w:val="28"/>
          <w:szCs w:val="28"/>
        </w:rPr>
        <w:t>Фамилия И.О._____________________________________________________</w:t>
      </w:r>
      <w:r>
        <w:rPr>
          <w:i/>
          <w:sz w:val="28"/>
          <w:szCs w:val="28"/>
        </w:rPr>
        <w:t>___</w:t>
      </w:r>
    </w:p>
    <w:p w:rsidR="005B6B77" w:rsidRPr="00403EE9" w:rsidRDefault="005B6B77" w:rsidP="005B6B7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B77" w:rsidRPr="00403EE9" w:rsidRDefault="005B6B77" w:rsidP="005B6B77">
      <w:pPr>
        <w:spacing w:after="120"/>
        <w:jc w:val="both"/>
        <w:rPr>
          <w:sz w:val="28"/>
          <w:szCs w:val="28"/>
        </w:rPr>
      </w:pPr>
      <w:r w:rsidRPr="00403EE9">
        <w:rPr>
          <w:sz w:val="28"/>
          <w:szCs w:val="28"/>
        </w:rPr>
        <w:t>Время проведения практики с «</w:t>
      </w:r>
      <w:r>
        <w:rPr>
          <w:sz w:val="28"/>
          <w:szCs w:val="28"/>
        </w:rPr>
        <w:t>__</w:t>
      </w:r>
      <w:r w:rsidRPr="00403EE9">
        <w:rPr>
          <w:sz w:val="28"/>
          <w:szCs w:val="28"/>
        </w:rPr>
        <w:t>»_________20</w:t>
      </w:r>
      <w:r>
        <w:rPr>
          <w:sz w:val="28"/>
          <w:szCs w:val="28"/>
        </w:rPr>
        <w:t>2</w:t>
      </w:r>
      <w:r w:rsidRPr="00403EE9">
        <w:rPr>
          <w:sz w:val="28"/>
          <w:szCs w:val="28"/>
        </w:rPr>
        <w:t>_ г.</w:t>
      </w:r>
      <w:r>
        <w:rPr>
          <w:sz w:val="28"/>
          <w:szCs w:val="28"/>
        </w:rPr>
        <w:t xml:space="preserve"> </w:t>
      </w:r>
      <w:r w:rsidRPr="00403EE9">
        <w:rPr>
          <w:sz w:val="28"/>
          <w:szCs w:val="28"/>
        </w:rPr>
        <w:t>по «</w:t>
      </w:r>
      <w:r>
        <w:rPr>
          <w:sz w:val="28"/>
          <w:szCs w:val="28"/>
        </w:rPr>
        <w:t>__</w:t>
      </w:r>
      <w:r w:rsidRPr="00403EE9">
        <w:rPr>
          <w:sz w:val="28"/>
          <w:szCs w:val="28"/>
        </w:rPr>
        <w:t>»_________20</w:t>
      </w:r>
      <w:r>
        <w:rPr>
          <w:sz w:val="28"/>
          <w:szCs w:val="28"/>
        </w:rPr>
        <w:t>2</w:t>
      </w:r>
      <w:r w:rsidRPr="00403EE9">
        <w:rPr>
          <w:sz w:val="28"/>
          <w:szCs w:val="28"/>
        </w:rPr>
        <w:t>_ г.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145"/>
        <w:gridCol w:w="2474"/>
        <w:gridCol w:w="2508"/>
      </w:tblGrid>
      <w:tr w:rsidR="00144EED" w:rsidRPr="00403EE9" w:rsidTr="00144EED">
        <w:trPr>
          <w:tblHeader/>
        </w:trPr>
        <w:tc>
          <w:tcPr>
            <w:tcW w:w="641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№/п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Сроки</w:t>
            </w:r>
          </w:p>
          <w:p w:rsidR="005B6B77" w:rsidRPr="00144EED" w:rsidRDefault="005B6B77" w:rsidP="00144EED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4EED">
              <w:rPr>
                <w:i/>
                <w:sz w:val="24"/>
                <w:szCs w:val="24"/>
              </w:rPr>
              <w:t>(с « » _____________ по « »_____________)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 xml:space="preserve">Форма отчетности </w:t>
            </w:r>
            <w:r w:rsidRPr="00144EED">
              <w:rPr>
                <w:i/>
                <w:sz w:val="24"/>
                <w:szCs w:val="24"/>
              </w:rPr>
              <w:t>(раздел отчета, предоставленный отчет, иная форма)</w:t>
            </w:r>
          </w:p>
        </w:tc>
      </w:tr>
      <w:tr w:rsidR="00144EED" w:rsidRPr="00403EE9" w:rsidTr="00144EED">
        <w:trPr>
          <w:trHeight w:val="207"/>
          <w:tblHeader/>
        </w:trPr>
        <w:tc>
          <w:tcPr>
            <w:tcW w:w="641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  <w:shd w:val="clear" w:color="auto" w:fill="auto"/>
          </w:tcPr>
          <w:p w:rsidR="005B6B77" w:rsidRPr="00144EED" w:rsidRDefault="005B6B77" w:rsidP="00144EED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144EED">
              <w:rPr>
                <w:rFonts w:eastAsia="Calibri"/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474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44EED" w:rsidRPr="00403EE9" w:rsidTr="00144EED">
        <w:trPr>
          <w:tblHeader/>
        </w:trPr>
        <w:tc>
          <w:tcPr>
            <w:tcW w:w="641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  <w:shd w:val="clear" w:color="auto" w:fill="auto"/>
          </w:tcPr>
          <w:p w:rsidR="005B6B77" w:rsidRPr="00144EED" w:rsidRDefault="005B6B77" w:rsidP="00144EED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144EED">
              <w:rPr>
                <w:rFonts w:eastAsia="Calibri"/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2474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5B6B77" w:rsidRPr="00144EED" w:rsidRDefault="005B6B77" w:rsidP="007F7638">
            <w:pPr>
              <w:rPr>
                <w:i/>
                <w:sz w:val="24"/>
                <w:szCs w:val="24"/>
              </w:rPr>
            </w:pPr>
            <w:r w:rsidRPr="00144EED">
              <w:rPr>
                <w:i/>
                <w:sz w:val="24"/>
                <w:szCs w:val="24"/>
              </w:rPr>
              <w:t>Собранный пакет документов (при необходимости)</w:t>
            </w:r>
          </w:p>
        </w:tc>
      </w:tr>
      <w:tr w:rsidR="00144EED" w:rsidRPr="00403EE9" w:rsidTr="00144EED">
        <w:trPr>
          <w:tblHeader/>
        </w:trPr>
        <w:tc>
          <w:tcPr>
            <w:tcW w:w="641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  <w:shd w:val="clear" w:color="auto" w:fill="auto"/>
          </w:tcPr>
          <w:p w:rsidR="005B6B77" w:rsidRPr="00144EED" w:rsidRDefault="005B6B77" w:rsidP="00144EED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144EED">
              <w:rPr>
                <w:rFonts w:eastAsia="Calibri"/>
                <w:sz w:val="24"/>
                <w:szCs w:val="24"/>
              </w:rPr>
              <w:t>Этап практики по анализу собранной информации по состоянию отрасли/рынка</w:t>
            </w:r>
          </w:p>
        </w:tc>
        <w:tc>
          <w:tcPr>
            <w:tcW w:w="2474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  <w:r w:rsidRPr="00144EED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44EED" w:rsidRPr="00403EE9" w:rsidTr="00144EED">
        <w:trPr>
          <w:tblHeader/>
        </w:trPr>
        <w:tc>
          <w:tcPr>
            <w:tcW w:w="641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  <w:shd w:val="clear" w:color="auto" w:fill="auto"/>
          </w:tcPr>
          <w:p w:rsidR="005B6B77" w:rsidRPr="00144EED" w:rsidRDefault="005B6B77" w:rsidP="00144EED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144EED">
              <w:rPr>
                <w:rFonts w:eastAsia="Calibri"/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2474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  <w:r w:rsidRPr="00144EED">
              <w:rPr>
                <w:i/>
                <w:sz w:val="24"/>
                <w:szCs w:val="24"/>
              </w:rPr>
              <w:t>Список литературы</w:t>
            </w:r>
          </w:p>
        </w:tc>
      </w:tr>
      <w:tr w:rsidR="00144EED" w:rsidRPr="00403EE9" w:rsidTr="00144EED">
        <w:trPr>
          <w:tblHeader/>
        </w:trPr>
        <w:tc>
          <w:tcPr>
            <w:tcW w:w="641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sz w:val="24"/>
                <w:szCs w:val="24"/>
              </w:rPr>
            </w:pPr>
            <w:r w:rsidRPr="00144EED"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  <w:shd w:val="clear" w:color="auto" w:fill="auto"/>
          </w:tcPr>
          <w:p w:rsidR="005B6B77" w:rsidRPr="00144EED" w:rsidRDefault="005B6B77" w:rsidP="00144EED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144EED">
              <w:rPr>
                <w:rFonts w:eastAsia="Calibri"/>
                <w:sz w:val="24"/>
                <w:szCs w:val="24"/>
              </w:rPr>
              <w:t>Заключительный этап</w:t>
            </w:r>
          </w:p>
        </w:tc>
        <w:tc>
          <w:tcPr>
            <w:tcW w:w="2474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i/>
                <w:sz w:val="24"/>
                <w:szCs w:val="24"/>
              </w:rPr>
            </w:pPr>
            <w:r w:rsidRPr="00144EED">
              <w:rPr>
                <w:i/>
                <w:sz w:val="24"/>
                <w:szCs w:val="24"/>
              </w:rPr>
              <w:t>Отчет</w:t>
            </w:r>
          </w:p>
        </w:tc>
      </w:tr>
    </w:tbl>
    <w:p w:rsidR="005B6B77" w:rsidRDefault="005B6B77" w:rsidP="005B6B77">
      <w:pPr>
        <w:rPr>
          <w:sz w:val="24"/>
          <w:szCs w:val="24"/>
        </w:rPr>
      </w:pP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Составили: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</w:p>
    <w:p w:rsidR="005B6B77" w:rsidRPr="006A2F2B" w:rsidRDefault="005B6B77" w:rsidP="005B6B77">
      <w:pPr>
        <w:ind w:firstLine="2127"/>
        <w:jc w:val="both"/>
        <w:rPr>
          <w:i/>
        </w:rPr>
      </w:pPr>
      <w:r w:rsidRPr="006A2F2B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A2F2B">
        <w:rPr>
          <w:i/>
        </w:rPr>
        <w:t>ученое звание, должность, Фамилия И.О.</w:t>
      </w:r>
    </w:p>
    <w:p w:rsidR="005B6B77" w:rsidRPr="006A2F2B" w:rsidRDefault="005B6B77" w:rsidP="005B6B77"/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С рабочим графиком (планом) проведения практики ознакомлен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</w:t>
      </w:r>
    </w:p>
    <w:p w:rsidR="005B6B77" w:rsidRPr="006A2F2B" w:rsidRDefault="005B6B77" w:rsidP="005B6B77">
      <w:pPr>
        <w:ind w:firstLine="1985"/>
        <w:rPr>
          <w:i/>
        </w:rPr>
      </w:pPr>
      <w:r w:rsidRPr="006A2F2B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A2F2B">
        <w:rPr>
          <w:i/>
        </w:rPr>
        <w:t>Фамилия И.О.</w:t>
      </w:r>
    </w:p>
    <w:p w:rsidR="00101E43" w:rsidRPr="00403EE9" w:rsidRDefault="00101E43" w:rsidP="000D6924">
      <w:pPr>
        <w:rPr>
          <w:i/>
          <w:sz w:val="24"/>
          <w:szCs w:val="24"/>
        </w:rPr>
      </w:pPr>
    </w:p>
    <w:p w:rsidR="00101E43" w:rsidRPr="00403EE9" w:rsidRDefault="00101E43" w:rsidP="000D6924">
      <w:pPr>
        <w:rPr>
          <w:i/>
          <w:sz w:val="24"/>
          <w:szCs w:val="24"/>
        </w:rPr>
      </w:pPr>
    </w:p>
    <w:p w:rsidR="00101E43" w:rsidRPr="00403EE9" w:rsidRDefault="00101E43" w:rsidP="000D6924">
      <w:pPr>
        <w:rPr>
          <w:sz w:val="24"/>
          <w:szCs w:val="24"/>
        </w:rPr>
      </w:pPr>
      <w:r w:rsidRPr="00403EE9">
        <w:rPr>
          <w:sz w:val="24"/>
          <w:szCs w:val="24"/>
        </w:rPr>
        <w:br w:type="page"/>
      </w:r>
    </w:p>
    <w:p w:rsidR="005B6B77" w:rsidRPr="006A2F2B" w:rsidRDefault="005B6B77" w:rsidP="005B6B77">
      <w:pPr>
        <w:jc w:val="center"/>
        <w:rPr>
          <w:b/>
          <w:sz w:val="28"/>
          <w:szCs w:val="28"/>
        </w:rPr>
      </w:pPr>
      <w:r w:rsidRPr="006A2F2B">
        <w:rPr>
          <w:b/>
          <w:sz w:val="28"/>
          <w:szCs w:val="28"/>
        </w:rPr>
        <w:t>Индивидуальное задание,</w:t>
      </w:r>
    </w:p>
    <w:p w:rsidR="005B6B77" w:rsidRPr="006A2F2B" w:rsidRDefault="005B6B77" w:rsidP="005B6B77">
      <w:pPr>
        <w:suppressAutoHyphens/>
        <w:jc w:val="center"/>
        <w:rPr>
          <w:b/>
          <w:sz w:val="28"/>
          <w:szCs w:val="28"/>
        </w:rPr>
      </w:pPr>
      <w:r w:rsidRPr="006A2F2B">
        <w:rPr>
          <w:b/>
          <w:sz w:val="28"/>
          <w:szCs w:val="28"/>
        </w:rPr>
        <w:t>выполняемое в период проведения учебной практики (практика по получению первичных профессиональных умений и навыков)</w:t>
      </w:r>
    </w:p>
    <w:p w:rsidR="005B6B77" w:rsidRPr="00403EE9" w:rsidRDefault="005B6B77" w:rsidP="005B6B77">
      <w:pPr>
        <w:jc w:val="center"/>
        <w:rPr>
          <w:sz w:val="32"/>
          <w:szCs w:val="32"/>
        </w:rPr>
      </w:pP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для студента ________________________ группы 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</w:p>
    <w:p w:rsidR="005B6B77" w:rsidRPr="00403EE9" w:rsidRDefault="005B6B77" w:rsidP="005B6B77">
      <w:pPr>
        <w:ind w:firstLine="2268"/>
        <w:rPr>
          <w:i/>
        </w:rPr>
      </w:pPr>
      <w:r w:rsidRPr="00403EE9">
        <w:rPr>
          <w:i/>
        </w:rPr>
        <w:t>бакалавриата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403EE9">
        <w:rPr>
          <w:i/>
        </w:rPr>
        <w:t>Фамилия И.О.</w:t>
      </w:r>
    </w:p>
    <w:p w:rsidR="005B6B77" w:rsidRPr="00403EE9" w:rsidRDefault="005B6B77" w:rsidP="005B6B77">
      <w:pPr>
        <w:spacing w:after="120"/>
        <w:jc w:val="center"/>
        <w:rPr>
          <w:sz w:val="24"/>
          <w:szCs w:val="24"/>
        </w:rPr>
      </w:pPr>
    </w:p>
    <w:p w:rsidR="005B6B77" w:rsidRPr="00403EE9" w:rsidRDefault="005B6B77" w:rsidP="005B6B77">
      <w:pPr>
        <w:spacing w:after="120"/>
        <w:jc w:val="both"/>
        <w:rPr>
          <w:sz w:val="24"/>
          <w:szCs w:val="24"/>
        </w:rPr>
      </w:pPr>
      <w:r w:rsidRPr="00403EE9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__</w:t>
      </w:r>
      <w:r w:rsidRPr="00403EE9">
        <w:rPr>
          <w:sz w:val="24"/>
          <w:szCs w:val="24"/>
        </w:rPr>
        <w:t>»_____________20__ г.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по «</w:t>
      </w:r>
      <w:r>
        <w:rPr>
          <w:sz w:val="24"/>
          <w:szCs w:val="24"/>
        </w:rPr>
        <w:t>__</w:t>
      </w:r>
      <w:r w:rsidRPr="00403EE9">
        <w:rPr>
          <w:sz w:val="24"/>
          <w:szCs w:val="24"/>
        </w:rPr>
        <w:t>»______________20___г.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330"/>
        <w:gridCol w:w="2508"/>
        <w:gridCol w:w="2268"/>
      </w:tblGrid>
      <w:tr w:rsidR="005B6B77" w:rsidRPr="00403EE9" w:rsidTr="007F76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77" w:rsidRPr="006A2F2B" w:rsidRDefault="005B6B77" w:rsidP="007F7638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77" w:rsidRPr="006A2F2B" w:rsidRDefault="005B6B77" w:rsidP="007F7638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 xml:space="preserve">Виды деятельности при прохождении практики </w:t>
            </w:r>
            <w:r w:rsidRPr="006A2F2B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77" w:rsidRPr="006A2F2B" w:rsidRDefault="005B6B77" w:rsidP="007F7638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Планируемые сроки</w:t>
            </w:r>
            <w:r>
              <w:rPr>
                <w:sz w:val="24"/>
                <w:szCs w:val="24"/>
              </w:rPr>
              <w:t xml:space="preserve"> </w:t>
            </w:r>
            <w:r w:rsidRPr="006A2F2B">
              <w:rPr>
                <w:sz w:val="24"/>
                <w:szCs w:val="24"/>
              </w:rPr>
              <w:t>выполнения</w:t>
            </w:r>
          </w:p>
          <w:p w:rsidR="005B6B77" w:rsidRPr="006A2F2B" w:rsidRDefault="005B6B77" w:rsidP="007F7638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(с « » _____________ по « »_____________)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77" w:rsidRPr="006A2F2B" w:rsidRDefault="005B6B77" w:rsidP="007F7638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6A2F2B">
              <w:rPr>
                <w:i/>
                <w:sz w:val="24"/>
                <w:szCs w:val="24"/>
              </w:rPr>
              <w:t>(подпись)</w:t>
            </w:r>
          </w:p>
        </w:tc>
      </w:tr>
      <w:tr w:rsidR="005B6B77" w:rsidRPr="00403EE9" w:rsidTr="007F7638">
        <w:trPr>
          <w:trHeight w:val="10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>
              <w:rPr>
                <w:rFonts w:eastAsia="Calibri"/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</w:tr>
      <w:tr w:rsidR="005B6B77" w:rsidRPr="00403EE9" w:rsidTr="007F76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rPr>
                <w:rFonts w:eastAsia="Calibri"/>
                <w:sz w:val="24"/>
                <w:szCs w:val="24"/>
              </w:rPr>
            </w:pPr>
            <w:r w:rsidRPr="006A2F2B">
              <w:rPr>
                <w:sz w:val="24"/>
              </w:rPr>
              <w:t>Ознакомление с состоянием отрасли</w:t>
            </w:r>
            <w:r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рынка г.</w:t>
            </w:r>
            <w:r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д.)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</w:tr>
      <w:tr w:rsidR="005B6B77" w:rsidRPr="00403EE9" w:rsidTr="007F76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проблеме, списка использованных источников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</w:tr>
      <w:tr w:rsidR="005B6B77" w:rsidRPr="00403EE9" w:rsidTr="007F76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7" w:rsidRPr="006A2F2B" w:rsidRDefault="005B6B77" w:rsidP="007F76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6B77" w:rsidRPr="00403EE9" w:rsidRDefault="005B6B77" w:rsidP="005B6B77">
      <w:pPr>
        <w:rPr>
          <w:sz w:val="24"/>
          <w:szCs w:val="24"/>
        </w:rPr>
      </w:pP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выдал: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</w:p>
    <w:p w:rsidR="005B6B77" w:rsidRPr="006A2F2B" w:rsidRDefault="005B6B77" w:rsidP="005B6B77">
      <w:pPr>
        <w:ind w:firstLine="2127"/>
        <w:jc w:val="both"/>
        <w:rPr>
          <w:i/>
        </w:rPr>
      </w:pPr>
      <w:r w:rsidRPr="006A2F2B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A2F2B">
        <w:rPr>
          <w:i/>
        </w:rPr>
        <w:t>ученое звание, должность, Фамилия И.О.</w:t>
      </w:r>
    </w:p>
    <w:p w:rsidR="005B6B77" w:rsidRPr="00403EE9" w:rsidRDefault="005B6B77" w:rsidP="005B6B77">
      <w:pPr>
        <w:rPr>
          <w:sz w:val="24"/>
          <w:szCs w:val="24"/>
        </w:rPr>
      </w:pP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получил:</w:t>
      </w:r>
    </w:p>
    <w:p w:rsidR="005B6B77" w:rsidRPr="00403EE9" w:rsidRDefault="005B6B77" w:rsidP="005B6B77">
      <w:pPr>
        <w:rPr>
          <w:sz w:val="24"/>
          <w:szCs w:val="24"/>
        </w:rPr>
      </w:pPr>
      <w:r w:rsidRPr="00403EE9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</w:t>
      </w:r>
    </w:p>
    <w:p w:rsidR="005B6B77" w:rsidRPr="00403EE9" w:rsidRDefault="005B6B77" w:rsidP="005B6B77">
      <w:pPr>
        <w:ind w:firstLine="1843"/>
        <w:rPr>
          <w:sz w:val="28"/>
          <w:szCs w:val="28"/>
        </w:rPr>
      </w:pPr>
      <w:r w:rsidRPr="00403EE9">
        <w:rPr>
          <w:i/>
        </w:rPr>
        <w:t>подпись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03EE9">
        <w:rPr>
          <w:i/>
        </w:rPr>
        <w:t>Фамилия И.О.</w:t>
      </w:r>
    </w:p>
    <w:p w:rsidR="00101E43" w:rsidRPr="00681DE8" w:rsidRDefault="00101E43" w:rsidP="000D6924">
      <w:pPr>
        <w:ind w:firstLine="567"/>
        <w:jc w:val="both"/>
        <w:rPr>
          <w:sz w:val="28"/>
        </w:rPr>
      </w:pPr>
    </w:p>
    <w:p w:rsidR="00101E43" w:rsidRDefault="00101E43" w:rsidP="00101E43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5B6B77" w:rsidRPr="004C0F44" w:rsidRDefault="005B6B77" w:rsidP="005B6B7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4C0F44">
        <w:rPr>
          <w:rFonts w:eastAsia="Calibri"/>
          <w:b/>
          <w:sz w:val="28"/>
          <w:szCs w:val="28"/>
        </w:rPr>
        <w:t>Указания по оценке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176"/>
        <w:gridCol w:w="2680"/>
        <w:gridCol w:w="1194"/>
        <w:gridCol w:w="1099"/>
        <w:gridCol w:w="2064"/>
      </w:tblGrid>
      <w:tr w:rsidR="00144EED" w:rsidRPr="004C0F44" w:rsidTr="00144EED">
        <w:tc>
          <w:tcPr>
            <w:tcW w:w="474" w:type="dxa"/>
            <w:shd w:val="clear" w:color="auto" w:fill="auto"/>
            <w:vAlign w:val="center"/>
          </w:tcPr>
          <w:p w:rsidR="005B6B77" w:rsidRPr="004C0F44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B6B77" w:rsidRPr="004C0F44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6B77" w:rsidRPr="004C0F44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B6B77" w:rsidRPr="004C0F44" w:rsidRDefault="005B6B77" w:rsidP="00144EED">
            <w:pPr>
              <w:suppressAutoHyphens/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Баллы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B6B77" w:rsidRPr="00144EED" w:rsidRDefault="005B6B77" w:rsidP="00144EED">
            <w:pPr>
              <w:suppressAutoHyphens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Критерий оценки</w:t>
            </w:r>
          </w:p>
        </w:tc>
      </w:tr>
      <w:tr w:rsidR="00144EED" w:rsidRPr="004C0F44" w:rsidTr="00144EED">
        <w:tc>
          <w:tcPr>
            <w:tcW w:w="474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111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Подготовительный этап.</w:t>
            </w:r>
          </w:p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2888" w:type="dxa"/>
            <w:shd w:val="clear" w:color="auto" w:fill="auto"/>
          </w:tcPr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203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Качество составления плана прохождения практики, целей и задач практики</w:t>
            </w:r>
          </w:p>
        </w:tc>
      </w:tr>
      <w:tr w:rsidR="00144EED" w:rsidRPr="004C0F44" w:rsidTr="00144EED">
        <w:tc>
          <w:tcPr>
            <w:tcW w:w="474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111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1. Основной этап.</w:t>
            </w:r>
          </w:p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 xml:space="preserve">1.1. Анализ отрасли / рынка и существующих проблем. </w:t>
            </w:r>
          </w:p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1.2. Составление прогноза развития отрасли / рынка</w:t>
            </w:r>
          </w:p>
        </w:tc>
        <w:tc>
          <w:tcPr>
            <w:tcW w:w="2888" w:type="dxa"/>
            <w:shd w:val="clear" w:color="auto" w:fill="auto"/>
          </w:tcPr>
          <w:p w:rsidR="005B6B77" w:rsidRPr="004C0F44" w:rsidRDefault="005B6B77" w:rsidP="007F7638">
            <w:r w:rsidRPr="00144EED">
              <w:rPr>
                <w:rFonts w:eastAsia="Calibri"/>
                <w:sz w:val="24"/>
                <w:szCs w:val="24"/>
              </w:rPr>
              <w:t>Ознакомление с состоянием отрасли / рынка. Оценка тенденций развития за несколько лет. Сравнение с другими регионами и РФ в целом. Выявление проблем, существующих в отрасли / на рынке (на законодательном уровне и на уровне практической реализации законодательных актов, для различных участников и т. д.), предложения по решению этих проблем</w:t>
            </w:r>
          </w:p>
        </w:tc>
        <w:tc>
          <w:tcPr>
            <w:tcW w:w="1203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60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Качество анализа состояния отрасли и проблем, существующих в отрасли. Качество предложений по решению проблем в отрасли</w:t>
            </w:r>
          </w:p>
        </w:tc>
      </w:tr>
      <w:tr w:rsidR="00144EED" w:rsidRPr="004C0F44" w:rsidTr="00144EED">
        <w:tc>
          <w:tcPr>
            <w:tcW w:w="474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111" w:type="dxa"/>
            <w:shd w:val="clear" w:color="auto" w:fill="auto"/>
          </w:tcPr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2888" w:type="dxa"/>
            <w:shd w:val="clear" w:color="auto" w:fill="auto"/>
          </w:tcPr>
          <w:p w:rsidR="005B6B77" w:rsidRPr="004C0F44" w:rsidRDefault="005B6B77" w:rsidP="007F7638">
            <w:r w:rsidRPr="00144EED">
              <w:rPr>
                <w:rFonts w:ascii="Times New Roman CYR" w:hAnsi="Times New Roman CYR" w:cs="Times New Roman CYR"/>
                <w:sz w:val="24"/>
              </w:rPr>
              <w:t>Подготовка и оформление отчета по практике. Защита отчета</w:t>
            </w:r>
          </w:p>
        </w:tc>
        <w:tc>
          <w:tcPr>
            <w:tcW w:w="1203" w:type="dxa"/>
            <w:shd w:val="clear" w:color="auto" w:fill="auto"/>
          </w:tcPr>
          <w:p w:rsidR="005B6B77" w:rsidRPr="004C0F44" w:rsidRDefault="005B6B77" w:rsidP="00144EED">
            <w:pPr>
              <w:jc w:val="center"/>
            </w:pPr>
            <w:r w:rsidRPr="00144EED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144EED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30</w:t>
            </w:r>
          </w:p>
        </w:tc>
        <w:tc>
          <w:tcPr>
            <w:tcW w:w="1203" w:type="dxa"/>
            <w:shd w:val="clear" w:color="auto" w:fill="auto"/>
          </w:tcPr>
          <w:p w:rsidR="005B6B77" w:rsidRPr="00144EED" w:rsidRDefault="005B6B77" w:rsidP="007F7638">
            <w:pPr>
              <w:rPr>
                <w:rFonts w:ascii="Times New Roman CYR" w:hAnsi="Times New Roman CYR" w:cs="Times New Roman CYR"/>
                <w:sz w:val="24"/>
              </w:rPr>
            </w:pPr>
            <w:r w:rsidRPr="00144EED">
              <w:rPr>
                <w:rFonts w:ascii="Times New Roman CYR" w:hAnsi="Times New Roman CYR" w:cs="Times New Roman CYR"/>
                <w:sz w:val="24"/>
              </w:rPr>
              <w:t>Правильность и полнота представления отчета о практике, соответствие индивидуальному плану работ</w:t>
            </w:r>
          </w:p>
        </w:tc>
      </w:tr>
    </w:tbl>
    <w:p w:rsidR="005B6B77" w:rsidRDefault="005B6B77" w:rsidP="005B6B77"/>
    <w:p w:rsidR="00101E43" w:rsidRDefault="00101E43"/>
    <w:p w:rsidR="00E645BB" w:rsidRPr="00101E43" w:rsidRDefault="00E645BB" w:rsidP="00101E43">
      <w:pPr>
        <w:jc w:val="center"/>
        <w:rPr>
          <w:b/>
          <w:sz w:val="26"/>
        </w:rPr>
      </w:pPr>
    </w:p>
    <w:sectPr w:rsidR="00E645BB" w:rsidRPr="00101E43" w:rsidSect="00101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ED" w:rsidRDefault="00144EED" w:rsidP="00101E43">
      <w:r>
        <w:separator/>
      </w:r>
    </w:p>
  </w:endnote>
  <w:endnote w:type="continuationSeparator" w:id="0">
    <w:p w:rsidR="00144EED" w:rsidRDefault="00144EED" w:rsidP="001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823CEE" w:rsidP="000D69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924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D6924" w:rsidRDefault="000D69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823CEE" w:rsidP="000D69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92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B769B">
      <w:rPr>
        <w:rStyle w:val="a7"/>
        <w:noProof/>
      </w:rPr>
      <w:t>2</w:t>
    </w:r>
    <w:r>
      <w:rPr>
        <w:rStyle w:val="a7"/>
      </w:rPr>
      <w:fldChar w:fldCharType="end"/>
    </w:r>
  </w:p>
  <w:p w:rsidR="000D6924" w:rsidRDefault="000D69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0D6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ED" w:rsidRDefault="00144EED" w:rsidP="00101E43">
      <w:r>
        <w:separator/>
      </w:r>
    </w:p>
  </w:footnote>
  <w:footnote w:type="continuationSeparator" w:id="0">
    <w:p w:rsidR="00144EED" w:rsidRDefault="00144EED" w:rsidP="0010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0D69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0D69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0D69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14C85"/>
    <w:multiLevelType w:val="hybridMultilevel"/>
    <w:tmpl w:val="7F80B37E"/>
    <w:lvl w:ilvl="0" w:tplc="2FF2DFD2">
      <w:start w:val="1"/>
      <w:numFmt w:val="bullet"/>
      <w:suff w:val="nothing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BB"/>
    <w:rsid w:val="000336C8"/>
    <w:rsid w:val="000D6924"/>
    <w:rsid w:val="00101E43"/>
    <w:rsid w:val="00144EED"/>
    <w:rsid w:val="001B769B"/>
    <w:rsid w:val="005B6B77"/>
    <w:rsid w:val="00823CEE"/>
    <w:rsid w:val="00E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E37ED-0BCF-4155-9959-94A8355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1E43"/>
  </w:style>
  <w:style w:type="paragraph" w:styleId="a5">
    <w:name w:val="footer"/>
    <w:basedOn w:val="a"/>
    <w:link w:val="a6"/>
    <w:rsid w:val="00101E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1E43"/>
  </w:style>
  <w:style w:type="character" w:styleId="a7">
    <w:name w:val="page number"/>
    <w:rsid w:val="00101E43"/>
  </w:style>
  <w:style w:type="table" w:styleId="a8">
    <w:name w:val="Table Grid"/>
    <w:basedOn w:val="a1"/>
    <w:rsid w:val="0003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B6B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\\itcorp.tech\Homes\Employee\GoryachevaSU\Desktop\&#1055;&#1056;&#1040;&#1050;&#1058;&#1048;&#1050;&#1040;\&#1055;&#1088;&#1086;&#1075;&#1088;&#1072;&#1084;&#1084;&#1099;%20&#1087;&#1088;&#1072;&#1082;&#1090;&#1080;&#1082;\&#1047;&#1077;&#1084;&#1050;-15,%20&#1059;&#1047;&#1077;&#1084;&#1050;-3-15,%20&#1047;&#1047;&#1077;&#1084;&#1050;-14\&#1051;&#1077;&#1097;&#1077;&#1074;&#1072;%20&#1052;.%20&#1043;.%20&#1054;&#1089;&#1086;&#1073;&#1077;&#1085;&#1085;&#1086;&#1089;&#1090;&#1080;%20&#1072;&#1085;&#1072;&#1083;&#1080;&#1079;&#1072;%20&#1074;%20&#1086;&#1090;&#1076;&#1077;&#1083;&#1100;&#1085;&#1099;&#1093;%20&#1086;&#1090;&#1088;&#1072;&#1089;&#1083;&#1103;&#1093;%20:%20&#1091;&#1095;&#1077;&#1073;&#1085;&#1080;&#1082;%20\%20&#1052;.%20&#1043;.%20&#1051;&#1077;&#1097;&#1077;&#1074;&#1072;,%20&#1058;.&#160;&#1053;.&#160;&#1057;&#1090;&#1077;&#1082;&#1083;&#1086;&#1074;&#1072;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4.%20&#8211;%20176%20c.%20&#8211;%20URL:%20http:\www.iprbookshop.ru\47334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\\itcorp.tech\Homes\Employee\GoryachevaSU\Desktop\&#1055;&#1056;&#1040;&#1050;&#1058;&#1048;&#1050;&#1040;\&#1055;&#1088;&#1086;&#1075;&#1088;&#1072;&#1084;&#1084;&#1099;%20&#1087;&#1088;&#1072;&#1082;&#1090;&#1080;&#1082;\&#1047;&#1077;&#1084;&#1050;-15,%20&#1059;&#1047;&#1077;&#1084;&#1050;-3-15,%20&#1047;&#1047;&#1077;&#1084;&#1050;-14\&#1048;&#1085;&#1077;&#1074;&#1072;&#1090;&#1086;&#1074;&#1072;%20&#1054;.%20&#1040;.%20&#1056;&#1077;&#1075;&#1080;&#1086;&#1085;&#1072;&#1083;&#1100;&#1085;&#1099;&#1077;%20&#1088;&#1099;&#1085;&#1082;&#1080;%20:%20&#1091;&#1095;&#1077;&#1073;.%20&#1087;&#1086;&#1089;&#1086;&#1073;&#1080;&#1077;%20\%20&#1054;.%20&#1040;.%20&#1048;&#1085;&#1077;&#1074;&#1072;&#1090;&#1086;&#1074;&#1072;,%20&#1070;.%20&#1040;.%20&#1052;&#1072;&#1082;&#1072;&#1088;&#1086;&#1074;&#1072;,%20&#1057;.%20&#1040;.%20&#1044;&#1077;&#1076;&#1077;&#1077;&#1074;&#1072;.%20&#8211;%20&#1054;&#1088;&#1077;&#1085;&#1073;&#1091;&#1088;&#1075;%20:%20&#1054;&#1088;&#1077;&#1085;&#1073;&#1091;&#1088;&#1075;&#1089;&#1082;&#1080;&#1081;%20&#1075;&#1086;&#1089;&#1091;&#1076;&#1072;&#1088;&#1089;&#1090;&#1074;&#1077;&#1085;&#1085;&#1099;&#1081;%20&#1091;&#1085;&#1080;&#1074;&#1077;&#1088;&#1089;&#1080;&#1090;&#1077;&#1090;,%20&#1069;&#1041;&#1057;%20&#1040;&#1057;&#1042;,%202015.%20&#8211;%20204%20c.%20&#8211;%20URL:%20http:\www.iprbookshop.ru\54154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\\itcorp.tech\Homes\Employee\GoryachevaSU\Desktop\&#1055;&#1056;&#1040;&#1050;&#1058;&#1048;&#1050;&#1040;\&#1055;&#1088;&#1086;&#1075;&#1088;&#1072;&#1084;&#1084;&#1099;%20&#1087;&#1088;&#1072;&#1082;&#1090;&#1080;&#1082;\&#1047;&#1077;&#1084;&#1050;-15,%20&#1059;&#1047;&#1077;&#1084;&#1050;-3-15,%20&#1047;&#1047;&#1077;&#1084;&#1050;-14\&#1051;&#1080;&#1075;&#1072;&#1081;%20&#1043;.%20&#1040;.%20&#1056;&#1099;&#1085;&#1086;&#1082;%20&#1085;&#1077;&#1076;&#1074;&#1080;&#1078;&#1080;&#1084;&#1086;&#1089;&#1090;&#1080;%20&#1080;%20&#1080;&#1087;&#1086;&#1090;&#1077;&#1082;&#1072;%20:%20&#1091;&#1095;&#1077;&#1073;.%20&#1087;&#1086;&#1089;&#1086;&#1073;&#1080;&#1077;%20\%20&#1043;.%20&#1040;.%20&#1051;&#1080;&#1075;&#1072;&#1081;,%20&#1050;.%20&#1052;.%20&#1051;&#1080;&#1075;&#1072;&#1081;.%20&#8211;%20&#1052;&#1086;&#1089;&#1082;&#1074;&#1072;%20:%20&#1045;&#1074;&#1088;&#1072;&#1079;&#1080;&#1081;&#1089;&#1082;&#1080;&#1081;%20&#1086;&#1090;&#1082;&#1088;&#1099;&#1090;&#1099;&#1081;%20&#1080;&#1085;&#1089;&#1090;&#1080;&#1090;&#1091;&#1090;,%202008.%20&#8211;%20280%20c.%20&#8211;%20978-5-374-00088-7.%20&#8211;%20URL:%20http:\www.iprbookshop.ru\1082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2</cp:revision>
  <dcterms:created xsi:type="dcterms:W3CDTF">2021-04-10T02:43:00Z</dcterms:created>
  <dcterms:modified xsi:type="dcterms:W3CDTF">2021-04-10T02:43:00Z</dcterms:modified>
</cp:coreProperties>
</file>